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10C" w:rsidRDefault="00E80657" w:rsidP="0079010C">
      <w:pPr>
        <w:spacing w:after="0" w:line="240" w:lineRule="auto"/>
        <w:ind w:firstLine="709"/>
        <w:jc w:val="center"/>
        <w:rPr>
          <w:rFonts w:ascii="Times New Roman" w:hAnsi="Times New Roman" w:cs="Times New Roman"/>
          <w:b/>
          <w:bCs/>
          <w:sz w:val="32"/>
          <w:szCs w:val="32"/>
        </w:rPr>
      </w:pPr>
      <w:r w:rsidRPr="00E80657">
        <w:rPr>
          <w:rFonts w:ascii="Times New Roman" w:hAnsi="Times New Roman" w:cs="Times New Roman"/>
          <w:b/>
          <w:bCs/>
          <w:sz w:val="32"/>
          <w:szCs w:val="32"/>
        </w:rPr>
        <w:t>Применение технологии п</w:t>
      </w:r>
      <w:r w:rsidR="0079010C" w:rsidRPr="00E80657">
        <w:rPr>
          <w:rFonts w:ascii="Times New Roman" w:hAnsi="Times New Roman" w:cs="Times New Roman"/>
          <w:b/>
          <w:bCs/>
          <w:sz w:val="32"/>
          <w:szCs w:val="32"/>
        </w:rPr>
        <w:t>роектн</w:t>
      </w:r>
      <w:r>
        <w:rPr>
          <w:rFonts w:ascii="Times New Roman" w:hAnsi="Times New Roman" w:cs="Times New Roman"/>
          <w:b/>
          <w:bCs/>
          <w:sz w:val="32"/>
          <w:szCs w:val="32"/>
        </w:rPr>
        <w:t>о-исследовательской</w:t>
      </w:r>
      <w:r w:rsidRPr="00E80657">
        <w:rPr>
          <w:rFonts w:ascii="Times New Roman" w:hAnsi="Times New Roman" w:cs="Times New Roman"/>
          <w:b/>
          <w:bCs/>
          <w:sz w:val="32"/>
          <w:szCs w:val="32"/>
        </w:rPr>
        <w:t xml:space="preserve"> деятельности при изучении химии</w:t>
      </w:r>
      <w:r w:rsidR="0079010C" w:rsidRPr="00E80657">
        <w:rPr>
          <w:rFonts w:ascii="Times New Roman" w:hAnsi="Times New Roman" w:cs="Times New Roman"/>
          <w:b/>
          <w:bCs/>
          <w:sz w:val="32"/>
          <w:szCs w:val="32"/>
        </w:rPr>
        <w:t>.</w:t>
      </w:r>
    </w:p>
    <w:p w:rsidR="008C672D" w:rsidRPr="008C672D" w:rsidRDefault="008C672D" w:rsidP="008C672D">
      <w:pPr>
        <w:spacing w:after="0" w:line="240" w:lineRule="auto"/>
        <w:rPr>
          <w:rFonts w:ascii="Times New Roman" w:eastAsia="Times New Roman" w:hAnsi="Times New Roman" w:cs="Times New Roman"/>
          <w:sz w:val="24"/>
          <w:szCs w:val="24"/>
        </w:rPr>
      </w:pPr>
      <w:r w:rsidRPr="008C672D">
        <w:rPr>
          <w:rFonts w:ascii="Times New Roman" w:eastAsia="Times New Roman" w:hAnsi="Times New Roman" w:cs="Times New Roman"/>
          <w:sz w:val="24"/>
          <w:szCs w:val="24"/>
        </w:rPr>
        <w:t xml:space="preserve">Учитель химии , </w:t>
      </w:r>
      <w:r w:rsidR="008543A5">
        <w:rPr>
          <w:rFonts w:ascii="Times New Roman" w:eastAsia="Times New Roman" w:hAnsi="Times New Roman" w:cs="Times New Roman"/>
          <w:sz w:val="24"/>
          <w:szCs w:val="24"/>
        </w:rPr>
        <w:t xml:space="preserve">высшей </w:t>
      </w:r>
      <w:r w:rsidRPr="008C672D">
        <w:rPr>
          <w:rFonts w:ascii="Times New Roman" w:eastAsia="Times New Roman" w:hAnsi="Times New Roman" w:cs="Times New Roman"/>
          <w:sz w:val="24"/>
          <w:szCs w:val="24"/>
        </w:rPr>
        <w:t xml:space="preserve">квалификационной категории </w:t>
      </w:r>
    </w:p>
    <w:p w:rsidR="008C672D" w:rsidRPr="008C672D" w:rsidRDefault="008C672D" w:rsidP="008C672D">
      <w:pPr>
        <w:spacing w:after="0" w:line="240" w:lineRule="auto"/>
        <w:rPr>
          <w:rFonts w:ascii="Times New Roman" w:eastAsia="Times New Roman" w:hAnsi="Times New Roman" w:cs="Times New Roman"/>
          <w:sz w:val="24"/>
          <w:szCs w:val="24"/>
        </w:rPr>
      </w:pPr>
      <w:r w:rsidRPr="008C672D">
        <w:rPr>
          <w:rFonts w:ascii="Times New Roman" w:eastAsia="Times New Roman" w:hAnsi="Times New Roman" w:cs="Times New Roman"/>
          <w:sz w:val="24"/>
          <w:szCs w:val="24"/>
        </w:rPr>
        <w:t>Рященко Геннадий Иванович</w:t>
      </w:r>
      <w:bookmarkStart w:id="0" w:name="_GoBack"/>
      <w:bookmarkEnd w:id="0"/>
    </w:p>
    <w:p w:rsidR="008C672D" w:rsidRPr="00E80657" w:rsidRDefault="008C672D" w:rsidP="008C672D">
      <w:pPr>
        <w:tabs>
          <w:tab w:val="left" w:pos="0"/>
        </w:tabs>
        <w:spacing w:after="0" w:line="240" w:lineRule="auto"/>
        <w:rPr>
          <w:rFonts w:ascii="Times New Roman" w:hAnsi="Times New Roman" w:cs="Times New Roman"/>
          <w:b/>
          <w:bCs/>
          <w:sz w:val="32"/>
          <w:szCs w:val="32"/>
        </w:rPr>
      </w:pPr>
      <w:r w:rsidRPr="008C672D">
        <w:rPr>
          <w:rFonts w:ascii="Times New Roman" w:eastAsia="Times New Roman" w:hAnsi="Times New Roman" w:cs="Times New Roman"/>
          <w:sz w:val="24"/>
          <w:szCs w:val="24"/>
        </w:rPr>
        <w:t xml:space="preserve">МБОУ </w:t>
      </w:r>
      <w:proofErr w:type="spellStart"/>
      <w:r w:rsidRPr="008C672D">
        <w:rPr>
          <w:rFonts w:ascii="Times New Roman" w:eastAsia="Times New Roman" w:hAnsi="Times New Roman" w:cs="Times New Roman"/>
          <w:sz w:val="24"/>
          <w:szCs w:val="24"/>
        </w:rPr>
        <w:t>Ярцевская</w:t>
      </w:r>
      <w:proofErr w:type="spellEnd"/>
      <w:r w:rsidRPr="008C672D">
        <w:rPr>
          <w:rFonts w:ascii="Times New Roman" w:eastAsia="Times New Roman" w:hAnsi="Times New Roman" w:cs="Times New Roman"/>
          <w:sz w:val="24"/>
          <w:szCs w:val="24"/>
        </w:rPr>
        <w:t xml:space="preserve"> СШ №10</w:t>
      </w:r>
    </w:p>
    <w:p w:rsidR="0079010C" w:rsidRPr="00E80657" w:rsidRDefault="0079010C" w:rsidP="008C672D">
      <w:pPr>
        <w:shd w:val="clear" w:color="auto" w:fill="FFFFFF"/>
        <w:spacing w:before="150" w:after="225" w:line="270" w:lineRule="atLeast"/>
        <w:jc w:val="right"/>
        <w:rPr>
          <w:rFonts w:ascii="Times New Roman" w:eastAsia="Times New Roman" w:hAnsi="Times New Roman" w:cs="Times New Roman"/>
          <w:color w:val="000000" w:themeColor="text1"/>
          <w:sz w:val="24"/>
          <w:szCs w:val="24"/>
        </w:rPr>
      </w:pPr>
      <w:r w:rsidRPr="00E80657">
        <w:rPr>
          <w:rFonts w:ascii="Times New Roman" w:eastAsia="Times New Roman" w:hAnsi="Times New Roman" w:cs="Times New Roman"/>
          <w:b/>
          <w:bCs/>
          <w:i/>
          <w:iCs/>
          <w:color w:val="000000" w:themeColor="text1"/>
          <w:sz w:val="24"/>
          <w:szCs w:val="24"/>
        </w:rPr>
        <w:t xml:space="preserve"> «Единственный путь, ведущий к знаниям - это деятельность...»</w:t>
      </w:r>
    </w:p>
    <w:p w:rsidR="0079010C" w:rsidRPr="00E80657" w:rsidRDefault="0079010C" w:rsidP="0079010C">
      <w:pPr>
        <w:shd w:val="clear" w:color="auto" w:fill="FFFFFF"/>
        <w:spacing w:before="150" w:after="225" w:line="270" w:lineRule="atLeast"/>
        <w:jc w:val="right"/>
        <w:rPr>
          <w:rFonts w:ascii="Times New Roman" w:eastAsia="Times New Roman" w:hAnsi="Times New Roman" w:cs="Times New Roman"/>
          <w:color w:val="000000" w:themeColor="text1"/>
          <w:sz w:val="24"/>
          <w:szCs w:val="24"/>
        </w:rPr>
      </w:pPr>
      <w:r w:rsidRPr="00E80657">
        <w:rPr>
          <w:rFonts w:ascii="Times New Roman" w:eastAsia="Times New Roman" w:hAnsi="Times New Roman" w:cs="Times New Roman"/>
          <w:b/>
          <w:bCs/>
          <w:i/>
          <w:iCs/>
          <w:color w:val="000000" w:themeColor="text1"/>
          <w:sz w:val="24"/>
          <w:szCs w:val="24"/>
        </w:rPr>
        <w:t>Бернард Шоу</w:t>
      </w:r>
    </w:p>
    <w:p w:rsidR="0079010C" w:rsidRPr="00E80657" w:rsidRDefault="0079010C" w:rsidP="0079010C">
      <w:pPr>
        <w:pStyle w:val="a4"/>
        <w:ind w:firstLine="709"/>
        <w:jc w:val="both"/>
        <w:rPr>
          <w:rFonts w:ascii="Times New Roman" w:hAnsi="Times New Roman" w:cs="Times New Roman"/>
          <w:color w:val="000000"/>
          <w:sz w:val="24"/>
          <w:szCs w:val="24"/>
          <w:shd w:val="clear" w:color="auto" w:fill="FFFFFF"/>
        </w:rPr>
      </w:pPr>
      <w:r w:rsidRPr="00E80657">
        <w:rPr>
          <w:rFonts w:ascii="Times New Roman" w:hAnsi="Times New Roman" w:cs="Times New Roman"/>
          <w:color w:val="000000"/>
          <w:sz w:val="24"/>
          <w:szCs w:val="24"/>
          <w:shd w:val="clear" w:color="auto" w:fill="FFFFFF"/>
        </w:rPr>
        <w:t>Современное образование в России перешло на Федеральный государственный образовательный стандарт второго поколения</w:t>
      </w:r>
      <w:r w:rsidR="006A699C" w:rsidRPr="00E80657">
        <w:rPr>
          <w:rFonts w:ascii="Times New Roman" w:hAnsi="Times New Roman" w:cs="Times New Roman"/>
          <w:color w:val="000000"/>
          <w:sz w:val="24"/>
          <w:szCs w:val="24"/>
          <w:shd w:val="clear" w:color="auto" w:fill="FFFFFF"/>
        </w:rPr>
        <w:t xml:space="preserve">. </w:t>
      </w:r>
      <w:r w:rsidRPr="00E80657">
        <w:rPr>
          <w:rFonts w:ascii="Times New Roman" w:hAnsi="Times New Roman" w:cs="Times New Roman"/>
          <w:color w:val="000000"/>
          <w:sz w:val="24"/>
          <w:szCs w:val="24"/>
          <w:shd w:val="clear" w:color="auto" w:fill="FFFFFF"/>
        </w:rPr>
        <w:t>Главной задачей сегодня  является воспитание профессиональной личности, способной творчески мыслить и находить нестандартные решения, готовой обучаться в течение всей своей жизни. Обучение в школе должно быть построено так, чтобы выпускники могли самостоятельно ставить и достигать серьёзных целей, умело реагирова</w:t>
      </w:r>
      <w:r w:rsidR="006A699C" w:rsidRPr="00E80657">
        <w:rPr>
          <w:rFonts w:ascii="Times New Roman" w:hAnsi="Times New Roman" w:cs="Times New Roman"/>
          <w:color w:val="000000"/>
          <w:sz w:val="24"/>
          <w:szCs w:val="24"/>
          <w:shd w:val="clear" w:color="auto" w:fill="FFFFFF"/>
        </w:rPr>
        <w:t>ть на разные жизненные ситуации. Как же этого</w:t>
      </w:r>
      <w:r w:rsidRPr="00E80657">
        <w:rPr>
          <w:rFonts w:ascii="Times New Roman" w:hAnsi="Times New Roman" w:cs="Times New Roman"/>
          <w:color w:val="000000"/>
          <w:sz w:val="24"/>
          <w:szCs w:val="24"/>
          <w:shd w:val="clear" w:color="auto" w:fill="FFFFFF"/>
        </w:rPr>
        <w:t xml:space="preserve"> достичь?</w:t>
      </w:r>
    </w:p>
    <w:p w:rsidR="0079010C" w:rsidRPr="00E80657" w:rsidRDefault="0079010C" w:rsidP="0079010C">
      <w:pPr>
        <w:pStyle w:val="a4"/>
        <w:ind w:firstLine="709"/>
        <w:jc w:val="both"/>
        <w:rPr>
          <w:rFonts w:ascii="Times New Roman" w:hAnsi="Times New Roman" w:cs="Times New Roman"/>
          <w:color w:val="000000"/>
          <w:sz w:val="24"/>
          <w:szCs w:val="24"/>
          <w:shd w:val="clear" w:color="auto" w:fill="FFFFFF"/>
        </w:rPr>
      </w:pPr>
      <w:r w:rsidRPr="00E80657">
        <w:rPr>
          <w:rFonts w:ascii="Times New Roman" w:hAnsi="Times New Roman" w:cs="Times New Roman"/>
          <w:color w:val="000000"/>
          <w:sz w:val="24"/>
          <w:szCs w:val="24"/>
          <w:shd w:val="clear" w:color="auto" w:fill="FFFFFF"/>
        </w:rPr>
        <w:t xml:space="preserve">Можно с полной уверенностью утверждать, что XXI век — время становления проектно-исследовательской культуры. </w:t>
      </w:r>
    </w:p>
    <w:p w:rsidR="0079010C" w:rsidRPr="00E80657" w:rsidRDefault="0079010C" w:rsidP="0079010C">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t>Проектно-исследовательская деятельность</w:t>
      </w:r>
      <w:r w:rsidRPr="00E80657">
        <w:rPr>
          <w:rFonts w:ascii="Times New Roman" w:hAnsi="Times New Roman" w:cs="Times New Roman"/>
          <w:bCs/>
          <w:i/>
          <w:iCs/>
          <w:sz w:val="24"/>
          <w:szCs w:val="24"/>
        </w:rPr>
        <w:t xml:space="preserve"> </w:t>
      </w:r>
      <w:r w:rsidRPr="00E80657">
        <w:rPr>
          <w:rFonts w:ascii="Times New Roman" w:hAnsi="Times New Roman" w:cs="Times New Roman"/>
          <w:bCs/>
          <w:sz w:val="24"/>
          <w:szCs w:val="24"/>
        </w:rPr>
        <w:t>– это образовательная технология, предполагающая решение учащимися исследовательской, творческой задачи под руководст</w:t>
      </w:r>
      <w:r w:rsidR="006A699C" w:rsidRPr="00E80657">
        <w:rPr>
          <w:rFonts w:ascii="Times New Roman" w:hAnsi="Times New Roman" w:cs="Times New Roman"/>
          <w:bCs/>
          <w:sz w:val="24"/>
          <w:szCs w:val="24"/>
        </w:rPr>
        <w:t xml:space="preserve">вом специалиста, в ходе которой </w:t>
      </w:r>
      <w:r w:rsidRPr="00E80657">
        <w:rPr>
          <w:rFonts w:ascii="Times New Roman" w:hAnsi="Times New Roman" w:cs="Times New Roman"/>
          <w:bCs/>
          <w:sz w:val="24"/>
          <w:szCs w:val="24"/>
        </w:rPr>
        <w:t xml:space="preserve"> реализуется научный метод познания. Проектно-исследовательская технология, как новая педагогическая личностно-ориентированная технология, отражает основные принципы гуманистического подхода в образовании. Она обеспечивает не только прочное усвоение учебного материала, но и интеллектуальное и нравственное развитие обучающихся, их самостоятельность. </w:t>
      </w:r>
    </w:p>
    <w:p w:rsidR="0079010C" w:rsidRPr="00E80657" w:rsidRDefault="00AB299D" w:rsidP="0079010C">
      <w:pPr>
        <w:pStyle w:val="a4"/>
        <w:jc w:val="both"/>
        <w:rPr>
          <w:rFonts w:ascii="Times New Roman" w:hAnsi="Times New Roman" w:cs="Times New Roman"/>
          <w:sz w:val="24"/>
          <w:szCs w:val="24"/>
        </w:rPr>
      </w:pPr>
      <w:r w:rsidRPr="00E80657">
        <w:rPr>
          <w:rFonts w:ascii="Times New Roman" w:hAnsi="Times New Roman" w:cs="Times New Roman"/>
          <w:sz w:val="24"/>
          <w:szCs w:val="24"/>
        </w:rPr>
        <w:t xml:space="preserve">         </w:t>
      </w:r>
      <w:r w:rsidR="0079010C" w:rsidRPr="00E80657">
        <w:rPr>
          <w:rFonts w:ascii="Times New Roman" w:hAnsi="Times New Roman" w:cs="Times New Roman"/>
          <w:sz w:val="24"/>
          <w:szCs w:val="24"/>
        </w:rPr>
        <w:t>На протяжении многих лет я занимаюсь организацией этой работы среди учащихся 8-11 классов по химии в нашей школе.</w:t>
      </w:r>
    </w:p>
    <w:p w:rsidR="0079010C" w:rsidRPr="00E80657" w:rsidRDefault="0079010C" w:rsidP="0079010C">
      <w:pPr>
        <w:pStyle w:val="a4"/>
        <w:ind w:firstLine="360"/>
        <w:jc w:val="both"/>
        <w:rPr>
          <w:rFonts w:ascii="Times New Roman" w:hAnsi="Times New Roman" w:cs="Times New Roman"/>
          <w:sz w:val="24"/>
          <w:szCs w:val="24"/>
        </w:rPr>
      </w:pPr>
      <w:r w:rsidRPr="00E80657">
        <w:rPr>
          <w:rFonts w:ascii="Times New Roman" w:eastAsia="Times New Roman" w:hAnsi="Times New Roman" w:cs="Times New Roman"/>
          <w:b/>
          <w:bCs/>
          <w:color w:val="000000"/>
          <w:sz w:val="24"/>
          <w:szCs w:val="24"/>
        </w:rPr>
        <w:t xml:space="preserve">    Цель моего педагогического опыта в рамках ФГОС заключается</w:t>
      </w:r>
      <w:r w:rsidRPr="00E80657">
        <w:rPr>
          <w:rFonts w:ascii="Times New Roman" w:eastAsia="Times New Roman" w:hAnsi="Times New Roman" w:cs="Times New Roman"/>
          <w:color w:val="000000"/>
          <w:sz w:val="24"/>
          <w:szCs w:val="24"/>
        </w:rPr>
        <w:t xml:space="preserve"> в формировании через исследовательскую деятельность обучающихся развитой </w:t>
      </w:r>
      <w:proofErr w:type="spellStart"/>
      <w:r w:rsidRPr="00E80657">
        <w:rPr>
          <w:rFonts w:ascii="Times New Roman" w:eastAsia="Times New Roman" w:hAnsi="Times New Roman" w:cs="Times New Roman"/>
          <w:color w:val="000000"/>
          <w:sz w:val="24"/>
          <w:szCs w:val="24"/>
        </w:rPr>
        <w:t>самореализующейся</w:t>
      </w:r>
      <w:proofErr w:type="spellEnd"/>
      <w:r w:rsidRPr="00E80657">
        <w:rPr>
          <w:rFonts w:ascii="Times New Roman" w:eastAsia="Times New Roman" w:hAnsi="Times New Roman" w:cs="Times New Roman"/>
          <w:color w:val="000000"/>
          <w:sz w:val="24"/>
          <w:szCs w:val="24"/>
        </w:rPr>
        <w:t xml:space="preserve"> личности с целостным мировоззрением к  творчеству:</w:t>
      </w:r>
      <w:r w:rsidRPr="00E80657">
        <w:rPr>
          <w:rFonts w:ascii="Times New Roman" w:hAnsi="Times New Roman" w:cs="Times New Roman"/>
          <w:sz w:val="24"/>
          <w:szCs w:val="24"/>
        </w:rPr>
        <w:t xml:space="preserve">                                                                                                       </w:t>
      </w:r>
      <w:r w:rsidRPr="00E80657">
        <w:rPr>
          <w:rFonts w:ascii="Times New Roman" w:hAnsi="Times New Roman" w:cs="Times New Roman"/>
          <w:b/>
          <w:sz w:val="24"/>
          <w:szCs w:val="24"/>
        </w:rPr>
        <w:t>развивать</w:t>
      </w:r>
      <w:r w:rsidRPr="00E80657">
        <w:rPr>
          <w:rFonts w:ascii="Times New Roman" w:hAnsi="Times New Roman" w:cs="Times New Roman"/>
          <w:sz w:val="24"/>
          <w:szCs w:val="24"/>
        </w:rPr>
        <w:t xml:space="preserve"> умение проектировать свою деятельность (учебную, исследовательскую);</w:t>
      </w:r>
    </w:p>
    <w:p w:rsidR="0079010C" w:rsidRPr="00E80657" w:rsidRDefault="0079010C" w:rsidP="0079010C">
      <w:pPr>
        <w:pStyle w:val="a4"/>
        <w:jc w:val="both"/>
        <w:rPr>
          <w:rFonts w:ascii="Times New Roman" w:hAnsi="Times New Roman" w:cs="Times New Roman"/>
          <w:sz w:val="24"/>
          <w:szCs w:val="24"/>
        </w:rPr>
      </w:pPr>
      <w:r w:rsidRPr="00E80657">
        <w:rPr>
          <w:rFonts w:ascii="Times New Roman" w:hAnsi="Times New Roman" w:cs="Times New Roman"/>
          <w:b/>
          <w:sz w:val="24"/>
          <w:szCs w:val="24"/>
        </w:rPr>
        <w:t xml:space="preserve">развивать </w:t>
      </w:r>
      <w:r w:rsidRPr="00E80657">
        <w:rPr>
          <w:rFonts w:ascii="Times New Roman" w:hAnsi="Times New Roman" w:cs="Times New Roman"/>
          <w:sz w:val="24"/>
          <w:szCs w:val="24"/>
        </w:rPr>
        <w:t>коммуникативные и творческие способности учащихся;</w:t>
      </w:r>
    </w:p>
    <w:p w:rsidR="0079010C" w:rsidRPr="00E80657" w:rsidRDefault="0079010C" w:rsidP="0079010C">
      <w:pPr>
        <w:pStyle w:val="a4"/>
        <w:jc w:val="both"/>
        <w:rPr>
          <w:rFonts w:ascii="Times New Roman" w:hAnsi="Times New Roman" w:cs="Times New Roman"/>
          <w:sz w:val="24"/>
          <w:szCs w:val="24"/>
        </w:rPr>
      </w:pPr>
      <w:r w:rsidRPr="00E80657">
        <w:rPr>
          <w:rFonts w:ascii="Times New Roman" w:hAnsi="Times New Roman" w:cs="Times New Roman"/>
          <w:b/>
          <w:sz w:val="24"/>
          <w:szCs w:val="24"/>
        </w:rPr>
        <w:t>совершенствовать</w:t>
      </w:r>
      <w:r w:rsidRPr="00E80657">
        <w:rPr>
          <w:rFonts w:ascii="Times New Roman" w:hAnsi="Times New Roman" w:cs="Times New Roman"/>
          <w:sz w:val="24"/>
          <w:szCs w:val="24"/>
        </w:rPr>
        <w:t xml:space="preserve"> навыки работы с методами, необходимыми для проведения исследований − наблюдением, измерением, экспериментом</w:t>
      </w:r>
      <w:r w:rsidRPr="00E80657">
        <w:rPr>
          <w:rFonts w:ascii="Times New Roman" w:hAnsi="Times New Roman" w:cs="Times New Roman"/>
          <w:b/>
          <w:sz w:val="24"/>
          <w:szCs w:val="24"/>
        </w:rPr>
        <w:t xml:space="preserve">      оформлять</w:t>
      </w:r>
      <w:r w:rsidRPr="00E80657">
        <w:rPr>
          <w:rFonts w:ascii="Times New Roman" w:hAnsi="Times New Roman" w:cs="Times New Roman"/>
          <w:sz w:val="24"/>
          <w:szCs w:val="24"/>
        </w:rPr>
        <w:t xml:space="preserve"> результаты работы, представлять  работу на    конкурсах;</w:t>
      </w:r>
    </w:p>
    <w:p w:rsidR="0079010C" w:rsidRPr="00E80657" w:rsidRDefault="0079010C" w:rsidP="0079010C">
      <w:pPr>
        <w:pStyle w:val="a4"/>
        <w:jc w:val="both"/>
        <w:rPr>
          <w:rFonts w:ascii="Times New Roman" w:eastAsia="Times New Roman" w:hAnsi="Times New Roman" w:cs="Times New Roman"/>
          <w:b/>
          <w:bCs/>
          <w:color w:val="000000"/>
          <w:sz w:val="24"/>
          <w:szCs w:val="24"/>
        </w:rPr>
      </w:pPr>
      <w:r w:rsidRPr="00E80657">
        <w:rPr>
          <w:rFonts w:ascii="Times New Roman" w:hAnsi="Times New Roman" w:cs="Times New Roman"/>
          <w:b/>
          <w:sz w:val="24"/>
          <w:szCs w:val="24"/>
        </w:rPr>
        <w:t>использовать</w:t>
      </w:r>
      <w:r w:rsidRPr="00E80657">
        <w:rPr>
          <w:rFonts w:ascii="Times New Roman" w:hAnsi="Times New Roman" w:cs="Times New Roman"/>
          <w:sz w:val="24"/>
          <w:szCs w:val="24"/>
        </w:rPr>
        <w:t xml:space="preserve"> опыт учащихся для получения новых знаний.</w:t>
      </w:r>
      <w:r w:rsidRPr="00E80657">
        <w:rPr>
          <w:rFonts w:ascii="Times New Roman" w:eastAsia="Times New Roman" w:hAnsi="Times New Roman" w:cs="Times New Roman"/>
          <w:color w:val="000000"/>
          <w:sz w:val="24"/>
          <w:szCs w:val="24"/>
        </w:rPr>
        <w:br/>
        <w:t> </w:t>
      </w:r>
      <w:r w:rsidRPr="00E80657">
        <w:rPr>
          <w:rFonts w:ascii="Times New Roman" w:eastAsia="Times New Roman" w:hAnsi="Times New Roman" w:cs="Times New Roman"/>
          <w:b/>
          <w:bCs/>
          <w:color w:val="000000"/>
          <w:sz w:val="24"/>
          <w:szCs w:val="24"/>
        </w:rPr>
        <w:t>Задачи:</w:t>
      </w:r>
    </w:p>
    <w:p w:rsidR="0079010C" w:rsidRPr="00E80657" w:rsidRDefault="0079010C" w:rsidP="0079010C">
      <w:pPr>
        <w:pStyle w:val="a4"/>
        <w:jc w:val="both"/>
        <w:rPr>
          <w:rFonts w:ascii="Times New Roman" w:eastAsia="Times New Roman" w:hAnsi="Times New Roman" w:cs="Times New Roman"/>
          <w:color w:val="000000"/>
          <w:sz w:val="24"/>
          <w:szCs w:val="24"/>
        </w:rPr>
      </w:pPr>
      <w:r w:rsidRPr="00E80657">
        <w:rPr>
          <w:rFonts w:ascii="Times New Roman" w:eastAsia="Times New Roman" w:hAnsi="Times New Roman" w:cs="Times New Roman"/>
          <w:color w:val="000000"/>
          <w:sz w:val="24"/>
          <w:szCs w:val="24"/>
        </w:rPr>
        <w:t>развитие интереса, расширение и актуализация знаний по химии</w:t>
      </w:r>
    </w:p>
    <w:p w:rsidR="0079010C" w:rsidRPr="00E80657" w:rsidRDefault="0079010C" w:rsidP="0079010C">
      <w:pPr>
        <w:pStyle w:val="a4"/>
        <w:jc w:val="both"/>
        <w:rPr>
          <w:rFonts w:ascii="Times New Roman" w:eastAsia="Times New Roman" w:hAnsi="Times New Roman" w:cs="Times New Roman"/>
          <w:color w:val="000000"/>
          <w:sz w:val="24"/>
          <w:szCs w:val="24"/>
        </w:rPr>
      </w:pPr>
      <w:r w:rsidRPr="00E80657">
        <w:rPr>
          <w:rFonts w:ascii="Times New Roman" w:eastAsia="Times New Roman" w:hAnsi="Times New Roman" w:cs="Times New Roman"/>
          <w:color w:val="000000"/>
          <w:sz w:val="24"/>
          <w:szCs w:val="24"/>
        </w:rPr>
        <w:t xml:space="preserve">развитие </w:t>
      </w:r>
      <w:proofErr w:type="spellStart"/>
      <w:r w:rsidRPr="00E80657">
        <w:rPr>
          <w:rFonts w:ascii="Times New Roman" w:eastAsia="Times New Roman" w:hAnsi="Times New Roman" w:cs="Times New Roman"/>
          <w:color w:val="000000"/>
          <w:sz w:val="24"/>
          <w:szCs w:val="24"/>
        </w:rPr>
        <w:t>межпредметных</w:t>
      </w:r>
      <w:proofErr w:type="spellEnd"/>
      <w:r w:rsidRPr="00E80657">
        <w:rPr>
          <w:rFonts w:ascii="Times New Roman" w:eastAsia="Times New Roman" w:hAnsi="Times New Roman" w:cs="Times New Roman"/>
          <w:color w:val="000000"/>
          <w:sz w:val="24"/>
          <w:szCs w:val="24"/>
        </w:rPr>
        <w:t xml:space="preserve"> связей на уровне учебной деятельности;</w:t>
      </w:r>
    </w:p>
    <w:p w:rsidR="0079010C" w:rsidRPr="00E80657" w:rsidRDefault="0079010C" w:rsidP="0079010C">
      <w:pPr>
        <w:pStyle w:val="a4"/>
        <w:jc w:val="both"/>
        <w:rPr>
          <w:rFonts w:ascii="Times New Roman" w:eastAsia="Times New Roman" w:hAnsi="Times New Roman" w:cs="Times New Roman"/>
          <w:color w:val="000000"/>
          <w:sz w:val="24"/>
          <w:szCs w:val="24"/>
        </w:rPr>
      </w:pPr>
      <w:r w:rsidRPr="00E80657">
        <w:rPr>
          <w:rFonts w:ascii="Times New Roman" w:eastAsia="Times New Roman" w:hAnsi="Times New Roman" w:cs="Times New Roman"/>
          <w:color w:val="000000"/>
          <w:sz w:val="24"/>
          <w:szCs w:val="24"/>
        </w:rPr>
        <w:t>создание основ научно-творческого мышления;</w:t>
      </w:r>
    </w:p>
    <w:p w:rsidR="0079010C" w:rsidRPr="00E80657" w:rsidRDefault="0079010C" w:rsidP="0079010C">
      <w:pPr>
        <w:pStyle w:val="a4"/>
        <w:jc w:val="both"/>
        <w:rPr>
          <w:rFonts w:ascii="Times New Roman" w:eastAsia="Times New Roman" w:hAnsi="Times New Roman" w:cs="Times New Roman"/>
          <w:color w:val="000000"/>
          <w:sz w:val="24"/>
          <w:szCs w:val="24"/>
        </w:rPr>
      </w:pPr>
      <w:r w:rsidRPr="00E80657">
        <w:rPr>
          <w:rFonts w:ascii="Times New Roman" w:eastAsia="Times New Roman" w:hAnsi="Times New Roman" w:cs="Times New Roman"/>
          <w:color w:val="000000"/>
          <w:sz w:val="24"/>
          <w:szCs w:val="24"/>
        </w:rPr>
        <w:t>освоение творческого подхода к любому виду деятельности;</w:t>
      </w:r>
    </w:p>
    <w:p w:rsidR="0079010C" w:rsidRPr="00E80657" w:rsidRDefault="0079010C" w:rsidP="0079010C">
      <w:pPr>
        <w:pStyle w:val="a4"/>
        <w:jc w:val="both"/>
        <w:rPr>
          <w:rFonts w:ascii="Times New Roman" w:eastAsia="Times New Roman" w:hAnsi="Times New Roman" w:cs="Times New Roman"/>
          <w:color w:val="000000"/>
          <w:sz w:val="24"/>
          <w:szCs w:val="24"/>
        </w:rPr>
      </w:pPr>
      <w:r w:rsidRPr="00E80657">
        <w:rPr>
          <w:rFonts w:ascii="Times New Roman" w:eastAsia="Times New Roman" w:hAnsi="Times New Roman" w:cs="Times New Roman"/>
          <w:color w:val="000000"/>
          <w:sz w:val="24"/>
          <w:szCs w:val="24"/>
        </w:rPr>
        <w:t>обучение алгоритму исследовательской и лабораторно-практической деятельности;</w:t>
      </w:r>
    </w:p>
    <w:p w:rsidR="0079010C" w:rsidRPr="00E80657" w:rsidRDefault="0079010C" w:rsidP="0079010C">
      <w:pPr>
        <w:pStyle w:val="a4"/>
        <w:jc w:val="both"/>
        <w:rPr>
          <w:rFonts w:ascii="Times New Roman" w:eastAsia="Times New Roman" w:hAnsi="Times New Roman" w:cs="Times New Roman"/>
          <w:color w:val="000000"/>
          <w:sz w:val="24"/>
          <w:szCs w:val="24"/>
        </w:rPr>
      </w:pPr>
      <w:r w:rsidRPr="00E80657">
        <w:rPr>
          <w:rFonts w:ascii="Times New Roman" w:eastAsia="Times New Roman" w:hAnsi="Times New Roman" w:cs="Times New Roman"/>
          <w:color w:val="000000"/>
          <w:sz w:val="24"/>
          <w:szCs w:val="24"/>
        </w:rPr>
        <w:t>формирование развивающейся образовательной среды на уроках химии; профессиональное самоопределение учащихся.</w:t>
      </w:r>
    </w:p>
    <w:p w:rsidR="0079010C" w:rsidRPr="00E80657" w:rsidRDefault="0079010C" w:rsidP="0079010C">
      <w:pPr>
        <w:spacing w:before="100" w:beforeAutospacing="1" w:after="100" w:afterAutospacing="1" w:line="240" w:lineRule="auto"/>
        <w:rPr>
          <w:rFonts w:ascii="Times New Roman" w:hAnsi="Times New Roman" w:cs="Times New Roman"/>
          <w:b/>
          <w:bCs/>
          <w:sz w:val="24"/>
          <w:szCs w:val="24"/>
          <w:u w:val="single"/>
        </w:rPr>
      </w:pPr>
      <w:r w:rsidRPr="00E80657">
        <w:rPr>
          <w:rFonts w:ascii="Times New Roman" w:hAnsi="Times New Roman" w:cs="Times New Roman"/>
          <w:b/>
          <w:bCs/>
          <w:sz w:val="24"/>
          <w:szCs w:val="24"/>
          <w:u w:val="single"/>
        </w:rPr>
        <w:t>Актуальность проектн</w:t>
      </w:r>
      <w:proofErr w:type="gramStart"/>
      <w:r w:rsidRPr="00E80657">
        <w:rPr>
          <w:rFonts w:ascii="Times New Roman" w:hAnsi="Times New Roman" w:cs="Times New Roman"/>
          <w:b/>
          <w:bCs/>
          <w:sz w:val="24"/>
          <w:szCs w:val="24"/>
          <w:u w:val="single"/>
        </w:rPr>
        <w:t>о-</w:t>
      </w:r>
      <w:proofErr w:type="gramEnd"/>
      <w:r w:rsidRPr="00E80657">
        <w:rPr>
          <w:rFonts w:ascii="Times New Roman" w:hAnsi="Times New Roman" w:cs="Times New Roman"/>
          <w:b/>
          <w:bCs/>
          <w:sz w:val="24"/>
          <w:szCs w:val="24"/>
          <w:u w:val="single"/>
        </w:rPr>
        <w:t xml:space="preserve"> исследовательской работы:</w:t>
      </w:r>
    </w:p>
    <w:p w:rsidR="0079010C" w:rsidRPr="00E80657" w:rsidRDefault="0079010C" w:rsidP="0079010C">
      <w:pPr>
        <w:shd w:val="clear" w:color="auto" w:fill="FFFFFF"/>
        <w:tabs>
          <w:tab w:val="num" w:pos="0"/>
        </w:tabs>
        <w:spacing w:after="0" w:line="240" w:lineRule="auto"/>
        <w:jc w:val="both"/>
        <w:rPr>
          <w:rFonts w:ascii="Times New Roman" w:hAnsi="Times New Roman" w:cs="Times New Roman"/>
          <w:bCs/>
          <w:sz w:val="24"/>
          <w:szCs w:val="24"/>
        </w:rPr>
      </w:pPr>
      <w:r w:rsidRPr="00E80657">
        <w:rPr>
          <w:rFonts w:ascii="Times New Roman" w:hAnsi="Times New Roman" w:cs="Times New Roman"/>
          <w:bCs/>
          <w:sz w:val="24"/>
          <w:szCs w:val="24"/>
        </w:rPr>
        <w:t>поиск наибольшей эффективности между тенденциями инновационного образовательного процесса и традиционными технологиями обучения учащихся;</w:t>
      </w:r>
    </w:p>
    <w:p w:rsidR="0079010C" w:rsidRPr="00E80657" w:rsidRDefault="0079010C" w:rsidP="0079010C">
      <w:pPr>
        <w:shd w:val="clear" w:color="auto" w:fill="FFFFFF"/>
        <w:tabs>
          <w:tab w:val="num" w:pos="0"/>
        </w:tabs>
        <w:spacing w:after="0" w:line="240" w:lineRule="auto"/>
        <w:jc w:val="both"/>
        <w:rPr>
          <w:rFonts w:ascii="Times New Roman" w:hAnsi="Times New Roman" w:cs="Times New Roman"/>
          <w:bCs/>
          <w:sz w:val="24"/>
          <w:szCs w:val="24"/>
        </w:rPr>
      </w:pPr>
      <w:r w:rsidRPr="00E80657">
        <w:rPr>
          <w:rFonts w:ascii="Times New Roman" w:hAnsi="Times New Roman" w:cs="Times New Roman"/>
          <w:bCs/>
          <w:sz w:val="24"/>
          <w:szCs w:val="24"/>
        </w:rPr>
        <w:t>потребность формирования уникальной творческой личности, способной нестандартно мыслить.</w:t>
      </w:r>
    </w:p>
    <w:p w:rsidR="0079010C" w:rsidRPr="00E80657" w:rsidRDefault="0079010C" w:rsidP="0079010C">
      <w:pPr>
        <w:shd w:val="clear" w:color="auto" w:fill="FFFFFF"/>
        <w:spacing w:after="0" w:line="240" w:lineRule="auto"/>
        <w:jc w:val="both"/>
        <w:rPr>
          <w:rFonts w:ascii="Times New Roman" w:hAnsi="Times New Roman" w:cs="Times New Roman"/>
          <w:bCs/>
          <w:sz w:val="24"/>
          <w:szCs w:val="24"/>
        </w:rPr>
      </w:pPr>
      <w:r w:rsidRPr="00E80657">
        <w:rPr>
          <w:rFonts w:ascii="Times New Roman" w:hAnsi="Times New Roman" w:cs="Times New Roman"/>
          <w:bCs/>
          <w:sz w:val="24"/>
          <w:szCs w:val="24"/>
        </w:rPr>
        <w:lastRenderedPageBreak/>
        <w:t>обучение учащихся способам поиска, систематизации и обработки полученной информации путем самостоятельной проектно-исследовательской деятельности.</w:t>
      </w:r>
    </w:p>
    <w:p w:rsidR="0079010C" w:rsidRPr="00E80657" w:rsidRDefault="0079010C" w:rsidP="0079010C">
      <w:pPr>
        <w:pStyle w:val="a4"/>
        <w:ind w:firstLine="284"/>
        <w:rPr>
          <w:rFonts w:ascii="Times New Roman" w:eastAsia="Times New Roman" w:hAnsi="Times New Roman" w:cs="Times New Roman"/>
          <w:sz w:val="24"/>
          <w:szCs w:val="24"/>
        </w:rPr>
      </w:pPr>
      <w:r w:rsidRPr="00E80657">
        <w:rPr>
          <w:rFonts w:ascii="Times New Roman" w:eastAsia="Times New Roman" w:hAnsi="Times New Roman" w:cs="Times New Roman"/>
          <w:sz w:val="24"/>
          <w:szCs w:val="24"/>
        </w:rPr>
        <w:t>Могу сказать, что реализация проектно-исследовательского метода развивает способность обучающегося самостоятельно успешно усваивать новые знания, формировать умения и компетентности, включая самостоятельную организацию этого процесса, т. е. умение учиться.</w:t>
      </w:r>
    </w:p>
    <w:p w:rsidR="0079010C" w:rsidRPr="00E80657" w:rsidRDefault="0079010C" w:rsidP="0079010C">
      <w:pPr>
        <w:pStyle w:val="a4"/>
        <w:ind w:firstLine="284"/>
        <w:rPr>
          <w:rFonts w:ascii="Times New Roman" w:eastAsia="Times New Roman" w:hAnsi="Times New Roman" w:cs="Times New Roman"/>
          <w:sz w:val="24"/>
          <w:szCs w:val="24"/>
        </w:rPr>
      </w:pPr>
      <w:r w:rsidRPr="00E80657">
        <w:rPr>
          <w:rFonts w:ascii="Times New Roman" w:eastAsia="Times New Roman" w:hAnsi="Times New Roman" w:cs="Times New Roman"/>
          <w:sz w:val="24"/>
          <w:szCs w:val="24"/>
        </w:rPr>
        <w:t xml:space="preserve">        </w:t>
      </w:r>
    </w:p>
    <w:p w:rsidR="0079010C" w:rsidRPr="00E80657" w:rsidRDefault="0079010C" w:rsidP="0079010C">
      <w:pPr>
        <w:pStyle w:val="a4"/>
        <w:ind w:firstLine="284"/>
        <w:rPr>
          <w:rFonts w:ascii="Times New Roman" w:eastAsia="Times New Roman" w:hAnsi="Times New Roman" w:cs="Times New Roman"/>
          <w:sz w:val="24"/>
          <w:szCs w:val="24"/>
        </w:rPr>
      </w:pPr>
      <w:r w:rsidRPr="00E80657">
        <w:rPr>
          <w:rFonts w:ascii="Times New Roman" w:hAnsi="Times New Roman" w:cs="Times New Roman"/>
          <w:b/>
          <w:bCs/>
          <w:sz w:val="24"/>
          <w:szCs w:val="24"/>
          <w:u w:val="single"/>
        </w:rPr>
        <w:t>Организация проектно-исследовательской работы на уроках химии</w:t>
      </w:r>
    </w:p>
    <w:p w:rsidR="0079010C" w:rsidRPr="00E80657" w:rsidRDefault="0079010C" w:rsidP="0079010C">
      <w:pPr>
        <w:shd w:val="clear" w:color="auto" w:fill="FFFFFF"/>
        <w:tabs>
          <w:tab w:val="num" w:pos="0"/>
        </w:tabs>
        <w:spacing w:after="0" w:line="240" w:lineRule="auto"/>
        <w:ind w:hanging="11"/>
        <w:jc w:val="both"/>
        <w:rPr>
          <w:rFonts w:ascii="Times New Roman" w:eastAsia="Times New Roman" w:hAnsi="Times New Roman" w:cs="Times New Roman"/>
          <w:color w:val="000000"/>
          <w:sz w:val="24"/>
          <w:szCs w:val="24"/>
        </w:rPr>
      </w:pPr>
    </w:p>
    <w:p w:rsidR="0079010C" w:rsidRPr="00E80657" w:rsidRDefault="0079010C" w:rsidP="0079010C">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t>При организации проектно-исследовательской работы необходима теоретическая подготовка, элементы исследования</w:t>
      </w:r>
      <w:r w:rsidRPr="00E80657">
        <w:rPr>
          <w:rFonts w:ascii="Times New Roman" w:hAnsi="Times New Roman" w:cs="Times New Roman"/>
          <w:sz w:val="24"/>
          <w:szCs w:val="24"/>
        </w:rPr>
        <w:t xml:space="preserve">, но при этом возникают различные проблемы, так как школьники очень расплывчато представляют методы исследования, этапы работы, оформление результатов своей исследовательской работы. Им трудно подобрать источники информации для темы, генерировать идеи, найти пути решения проблем, анализировать, сравнивать, делать обобщения и выводы, соотнести </w:t>
      </w:r>
      <w:proofErr w:type="gramStart"/>
      <w:r w:rsidRPr="00E80657">
        <w:rPr>
          <w:rFonts w:ascii="Times New Roman" w:hAnsi="Times New Roman" w:cs="Times New Roman"/>
          <w:sz w:val="24"/>
          <w:szCs w:val="24"/>
        </w:rPr>
        <w:t>достигнутое</w:t>
      </w:r>
      <w:proofErr w:type="gramEnd"/>
      <w:r w:rsidRPr="00E80657">
        <w:rPr>
          <w:rFonts w:ascii="Times New Roman" w:hAnsi="Times New Roman" w:cs="Times New Roman"/>
          <w:sz w:val="24"/>
          <w:szCs w:val="24"/>
        </w:rPr>
        <w:t xml:space="preserve"> с ранее поставленными целями и задачами.</w:t>
      </w:r>
      <w:r w:rsidRPr="00E80657">
        <w:rPr>
          <w:rFonts w:ascii="Times New Roman" w:eastAsia="Times New Roman" w:hAnsi="Times New Roman" w:cs="Times New Roman"/>
          <w:sz w:val="24"/>
          <w:szCs w:val="24"/>
        </w:rPr>
        <w:t xml:space="preserve"> </w:t>
      </w:r>
      <w:r w:rsidRPr="00E80657">
        <w:rPr>
          <w:rFonts w:ascii="Times New Roman" w:hAnsi="Times New Roman" w:cs="Times New Roman"/>
          <w:bCs/>
          <w:sz w:val="24"/>
          <w:szCs w:val="24"/>
        </w:rPr>
        <w:t>Когда учащиеся подготовлены теоретически, следует применять у</w:t>
      </w:r>
      <w:r w:rsidRPr="00E80657">
        <w:rPr>
          <w:rFonts w:ascii="Times New Roman" w:eastAsia="Times New Roman" w:hAnsi="Times New Roman" w:cs="Times New Roman"/>
          <w:sz w:val="24"/>
          <w:szCs w:val="24"/>
        </w:rPr>
        <w:t xml:space="preserve">роки </w:t>
      </w:r>
      <w:r w:rsidRPr="00E80657">
        <w:rPr>
          <w:rFonts w:ascii="Times New Roman" w:hAnsi="Times New Roman" w:cs="Times New Roman"/>
          <w:bCs/>
          <w:sz w:val="24"/>
          <w:szCs w:val="24"/>
        </w:rPr>
        <w:t xml:space="preserve">с элементами исследования и уроки-исследования. </w:t>
      </w:r>
    </w:p>
    <w:p w:rsidR="00AB299D" w:rsidRPr="00E80657" w:rsidRDefault="00AB299D" w:rsidP="00AB299D">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t xml:space="preserve">При организации данного вида деятельности я применяю различные виды проектов, например, учебные, информационные, исследовательские и другие. </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Методика организации работы над проектом</w:t>
      </w:r>
      <w:r w:rsidRPr="00E80657">
        <w:rPr>
          <w:rFonts w:ascii="Times New Roman" w:hAnsi="Times New Roman" w:cs="Times New Roman"/>
          <w:bCs/>
          <w:sz w:val="24"/>
          <w:szCs w:val="24"/>
        </w:rPr>
        <w:t> предусматривает следующие этапы:</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Подготовка</w:t>
      </w:r>
      <w:r w:rsidRPr="00E80657">
        <w:rPr>
          <w:rFonts w:ascii="Times New Roman" w:hAnsi="Times New Roman" w:cs="Times New Roman"/>
          <w:bCs/>
          <w:sz w:val="24"/>
          <w:szCs w:val="24"/>
        </w:rPr>
        <w:t> – основное содержание работы на этой стадии – определение темы и цели проекта. Учитель знакомит школьников со смыслом проектного подхода и мотивирует учащихся, помогает им в постановке целей.</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Планирование - </w:t>
      </w:r>
      <w:r w:rsidRPr="00E80657">
        <w:rPr>
          <w:rFonts w:ascii="Times New Roman" w:hAnsi="Times New Roman" w:cs="Times New Roman"/>
          <w:bCs/>
          <w:sz w:val="24"/>
          <w:szCs w:val="24"/>
        </w:rPr>
        <w:t>определение источников информации, способов сбора и анализа информации, определение способа представления информации.</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t>Учитель предлагает идеи, высказывает предложения, учащиеся разрабатывают план действий, формулируют задачи, выдвигают гипотезы.</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Исследование</w:t>
      </w:r>
      <w:r w:rsidRPr="00E80657">
        <w:rPr>
          <w:rFonts w:ascii="Times New Roman" w:hAnsi="Times New Roman" w:cs="Times New Roman"/>
          <w:bCs/>
          <w:sz w:val="24"/>
          <w:szCs w:val="24"/>
        </w:rPr>
        <w:t> – это стадия сбора информации, решения промежуточных задач.</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Представление результатов</w:t>
      </w:r>
      <w:r w:rsidRPr="00E80657">
        <w:rPr>
          <w:rFonts w:ascii="Times New Roman" w:hAnsi="Times New Roman" w:cs="Times New Roman"/>
          <w:bCs/>
          <w:sz w:val="24"/>
          <w:szCs w:val="24"/>
        </w:rPr>
        <w:t> – формы представления результатов разнообразны: устный отчет, письменный отчет, представление модели;</w:t>
      </w:r>
    </w:p>
    <w:p w:rsidR="00370159" w:rsidRPr="00E80657" w:rsidRDefault="00370159" w:rsidP="00370159">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Оценка результата и процесса</w:t>
      </w:r>
      <w:r w:rsidRPr="00E80657">
        <w:rPr>
          <w:rFonts w:ascii="Times New Roman" w:hAnsi="Times New Roman" w:cs="Times New Roman"/>
          <w:bCs/>
          <w:sz w:val="24"/>
          <w:szCs w:val="24"/>
        </w:rPr>
        <w:t xml:space="preserve"> – учащиеся </w:t>
      </w:r>
      <w:proofErr w:type="gramStart"/>
      <w:r w:rsidRPr="00E80657">
        <w:rPr>
          <w:rFonts w:ascii="Times New Roman" w:hAnsi="Times New Roman" w:cs="Times New Roman"/>
          <w:bCs/>
          <w:sz w:val="24"/>
          <w:szCs w:val="24"/>
        </w:rPr>
        <w:t>принимают участие в оценке проекта они обсуждают</w:t>
      </w:r>
      <w:proofErr w:type="gramEnd"/>
      <w:r w:rsidRPr="00E80657">
        <w:rPr>
          <w:rFonts w:ascii="Times New Roman" w:hAnsi="Times New Roman" w:cs="Times New Roman"/>
          <w:bCs/>
          <w:sz w:val="24"/>
          <w:szCs w:val="24"/>
        </w:rPr>
        <w:t xml:space="preserve"> его и дают самооценку. Учитель помогает оценивать деятельность в школьников.</w:t>
      </w:r>
    </w:p>
    <w:p w:rsidR="00AB299D" w:rsidRPr="00E80657" w:rsidRDefault="00AB299D" w:rsidP="00AB299D">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t xml:space="preserve">Первоначально учащиеся занимаются разработкой </w:t>
      </w:r>
      <w:r w:rsidRPr="00E80657">
        <w:rPr>
          <w:rFonts w:ascii="Times New Roman" w:hAnsi="Times New Roman" w:cs="Times New Roman"/>
          <w:b/>
          <w:bCs/>
          <w:sz w:val="24"/>
          <w:szCs w:val="24"/>
        </w:rPr>
        <w:t>информационных</w:t>
      </w:r>
      <w:r w:rsidRPr="00E80657">
        <w:rPr>
          <w:rFonts w:ascii="Times New Roman" w:hAnsi="Times New Roman" w:cs="Times New Roman"/>
          <w:bCs/>
          <w:sz w:val="24"/>
          <w:szCs w:val="24"/>
        </w:rPr>
        <w:t xml:space="preserve"> проектов, например, «Нужна ли нам свеча?», «Свеча глазами химиков», «Карбоновые кислоты в природе и медицине», «Яблоки и здоровье человека», «Химический состав мёда», которые направлены на изучение информации о каком-либо объекте, явлении. Деятельность их заключается в анализе информации, полученной из различных источников, ее обобщении. </w:t>
      </w:r>
    </w:p>
    <w:p w:rsidR="00AB299D" w:rsidRPr="00E80657" w:rsidRDefault="00AB299D" w:rsidP="00AB299D">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t>На уроках, работая в группах, можно создавать учебные проекты, например, «Физические и химические явления», «Соли азотной кислоты», «Факторы, влияющие на скорость химических реакций», в которых наиболее полно и обобщенно рассматривается материал определенной темы. В процессе работы над учебным проектом учащиеся учатся самостоятельно представлять имеющиеся у них знания и умения в новой ситуации; видеть новые проблемы в знакомой ситуации; находить различные способы решения проблемы и альтернативные доказательства.</w:t>
      </w:r>
    </w:p>
    <w:p w:rsidR="00AB299D" w:rsidRPr="00E80657" w:rsidRDefault="00AB299D" w:rsidP="00AB299D">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
          <w:bCs/>
          <w:sz w:val="24"/>
          <w:szCs w:val="24"/>
        </w:rPr>
        <w:t>Исследовательские</w:t>
      </w:r>
      <w:r w:rsidRPr="00E80657">
        <w:rPr>
          <w:rFonts w:ascii="Times New Roman" w:hAnsi="Times New Roman" w:cs="Times New Roman"/>
          <w:bCs/>
          <w:sz w:val="24"/>
          <w:szCs w:val="24"/>
        </w:rPr>
        <w:t xml:space="preserve"> проекты подчинены логике научного исследования, требуют продуманной структуры, целей, актуальности предмета исследования для всех участников, применения исследовательских методов. Учащимися рассматривались исследовательские проекты по различной тематике, например, «Исследование экологической безопасности школьного мела», «Исследование качества питьевой воды» и другие.</w:t>
      </w:r>
    </w:p>
    <w:p w:rsidR="00AB299D" w:rsidRPr="00E80657" w:rsidRDefault="00AB299D" w:rsidP="00AB299D">
      <w:pPr>
        <w:shd w:val="clear" w:color="auto" w:fill="FFFFFF"/>
        <w:spacing w:after="0" w:line="240" w:lineRule="auto"/>
        <w:ind w:firstLine="709"/>
        <w:jc w:val="both"/>
        <w:rPr>
          <w:rFonts w:ascii="Times New Roman" w:hAnsi="Times New Roman" w:cs="Times New Roman"/>
          <w:bCs/>
          <w:sz w:val="24"/>
          <w:szCs w:val="24"/>
        </w:rPr>
      </w:pPr>
      <w:r w:rsidRPr="00E80657">
        <w:rPr>
          <w:rFonts w:ascii="Times New Roman" w:hAnsi="Times New Roman" w:cs="Times New Roman"/>
          <w:bCs/>
          <w:sz w:val="24"/>
          <w:szCs w:val="24"/>
        </w:rPr>
        <w:lastRenderedPageBreak/>
        <w:t xml:space="preserve">В процессе выполнения проектной работы успешно реализуется принцип </w:t>
      </w:r>
      <w:r w:rsidRPr="00E80657">
        <w:rPr>
          <w:rFonts w:ascii="Times New Roman" w:hAnsi="Times New Roman" w:cs="Times New Roman"/>
          <w:bCs/>
          <w:sz w:val="24"/>
          <w:szCs w:val="24"/>
          <w:u w:val="single"/>
        </w:rPr>
        <w:t>"успеха",</w:t>
      </w:r>
      <w:r w:rsidRPr="00E80657">
        <w:rPr>
          <w:rFonts w:ascii="Times New Roman" w:hAnsi="Times New Roman" w:cs="Times New Roman"/>
          <w:bCs/>
          <w:sz w:val="24"/>
          <w:szCs w:val="24"/>
        </w:rPr>
        <w:t xml:space="preserve"> который предполагает ориентацию всего учебного процесса на учащегося: на его интересы, жизненный опыт и индивидуальные способности. Организация научно-исследовательской деятельности учащихся создает положительные результаты: у них формируется научное мышление, а не простое накопление знаний. </w:t>
      </w:r>
    </w:p>
    <w:p w:rsidR="00AB299D" w:rsidRPr="00E80657" w:rsidRDefault="00AB299D" w:rsidP="0079010C">
      <w:pPr>
        <w:shd w:val="clear" w:color="auto" w:fill="FFFFFF"/>
        <w:spacing w:after="0" w:line="240" w:lineRule="auto"/>
        <w:ind w:firstLine="709"/>
        <w:jc w:val="both"/>
        <w:rPr>
          <w:rFonts w:ascii="Times New Roman" w:hAnsi="Times New Roman" w:cs="Times New Roman"/>
          <w:bCs/>
          <w:sz w:val="24"/>
          <w:szCs w:val="24"/>
        </w:rPr>
      </w:pPr>
    </w:p>
    <w:p w:rsidR="0079010C" w:rsidRPr="00E80657" w:rsidRDefault="0079010C" w:rsidP="0079010C">
      <w:pPr>
        <w:pStyle w:val="Default"/>
        <w:ind w:firstLine="709"/>
        <w:jc w:val="both"/>
        <w:rPr>
          <w:rFonts w:eastAsia="Times New Roman"/>
          <w:color w:val="auto"/>
        </w:rPr>
      </w:pPr>
      <w:r w:rsidRPr="00E80657">
        <w:rPr>
          <w:rFonts w:eastAsia="Times New Roman"/>
          <w:b/>
          <w:color w:val="auto"/>
        </w:rPr>
        <w:t xml:space="preserve">                    </w:t>
      </w:r>
      <w:r w:rsidRPr="00E80657">
        <w:rPr>
          <w:rFonts w:eastAsia="Times New Roman"/>
          <w:b/>
          <w:color w:val="auto"/>
          <w:u w:val="single"/>
        </w:rPr>
        <w:t xml:space="preserve"> Уроки с элементами исследования</w:t>
      </w:r>
      <w:r w:rsidRPr="00E80657">
        <w:rPr>
          <w:rFonts w:eastAsia="Times New Roman"/>
          <w:color w:val="auto"/>
        </w:rPr>
        <w:t xml:space="preserve">   </w:t>
      </w:r>
    </w:p>
    <w:p w:rsidR="0079010C" w:rsidRPr="00E80657" w:rsidRDefault="0079010C" w:rsidP="0079010C">
      <w:pPr>
        <w:tabs>
          <w:tab w:val="left" w:pos="6647"/>
        </w:tabs>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Учащиеся отрабатывают на уроке  отдельные учебные приемы, которые составляют исследовательскую деятельность</w:t>
      </w:r>
      <w:r w:rsidRPr="00E80657">
        <w:rPr>
          <w:rFonts w:ascii="Times New Roman" w:eastAsia="Times New Roman" w:hAnsi="Times New Roman" w:cs="Times New Roman"/>
          <w:sz w:val="24"/>
          <w:szCs w:val="24"/>
        </w:rPr>
        <w:t>.</w:t>
      </w:r>
      <w:r w:rsidRPr="00E80657">
        <w:rPr>
          <w:rFonts w:ascii="Times New Roman" w:hAnsi="Times New Roman" w:cs="Times New Roman"/>
          <w:color w:val="FF0000"/>
          <w:sz w:val="24"/>
          <w:szCs w:val="24"/>
        </w:rPr>
        <w:t xml:space="preserve"> </w:t>
      </w:r>
      <w:r w:rsidRPr="00E80657">
        <w:rPr>
          <w:rFonts w:ascii="Times New Roman" w:hAnsi="Times New Roman" w:cs="Times New Roman"/>
          <w:sz w:val="24"/>
          <w:szCs w:val="24"/>
        </w:rPr>
        <w:t>Что бы</w:t>
      </w:r>
      <w:r w:rsidRPr="00E80657">
        <w:rPr>
          <w:rFonts w:ascii="Times New Roman" w:hAnsi="Times New Roman" w:cs="Times New Roman"/>
          <w:color w:val="FF0000"/>
          <w:sz w:val="24"/>
          <w:szCs w:val="24"/>
        </w:rPr>
        <w:t xml:space="preserve"> </w:t>
      </w:r>
      <w:r w:rsidRPr="00E80657">
        <w:rPr>
          <w:rFonts w:ascii="Times New Roman" w:hAnsi="Times New Roman" w:cs="Times New Roman"/>
          <w:sz w:val="24"/>
          <w:szCs w:val="24"/>
        </w:rPr>
        <w:t xml:space="preserve">учащимся предлагать провести исследование требуется сформировать у них понятие о  предмете и объекте исследования, гипотезе, показать  способы проверки гипотез. Алгоритм исследования учащимся можно предложить на примере простой проблемной задачи с химическим содержанием. Например «Какими свойствами должен обладать оксид и гидроксид </w:t>
      </w:r>
      <w:r w:rsidR="00000CF7">
        <w:rPr>
          <w:rFonts w:ascii="Times New Roman" w:hAnsi="Times New Roman" w:cs="Times New Roman"/>
          <w:sz w:val="24"/>
          <w:szCs w:val="24"/>
        </w:rPr>
        <w:t>элемента с порядковым номером 4</w:t>
      </w:r>
      <w:r w:rsidRPr="00E80657">
        <w:rPr>
          <w:rFonts w:ascii="Times New Roman" w:hAnsi="Times New Roman" w:cs="Times New Roman"/>
          <w:sz w:val="24"/>
          <w:szCs w:val="24"/>
        </w:rPr>
        <w:t xml:space="preserve">?». После выполнения работы учащимся можно предложить самостоятельные исследования по проблеме: «Какими свойствами обладает гидроксид химического элемента, если электронное строение атома выражается схемой: 2е; 8е; </w:t>
      </w:r>
      <w:r w:rsidR="00FD4004" w:rsidRPr="00E80657">
        <w:rPr>
          <w:rFonts w:ascii="Times New Roman" w:hAnsi="Times New Roman" w:cs="Times New Roman"/>
          <w:sz w:val="24"/>
          <w:szCs w:val="24"/>
        </w:rPr>
        <w:t>1</w:t>
      </w:r>
      <w:r w:rsidRPr="00E80657">
        <w:rPr>
          <w:rFonts w:ascii="Times New Roman" w:hAnsi="Times New Roman" w:cs="Times New Roman"/>
          <w:sz w:val="24"/>
          <w:szCs w:val="24"/>
        </w:rPr>
        <w:t>е?». По содержанию элементов исследовательской деятельности выделяют  разнообразные типы уроков: уроки по выбору темы и метода исследования, работа с источниками информации, уроки с проведением эксперимента, заслушивание сообщений, защита рефератов и т.д.</w:t>
      </w:r>
    </w:p>
    <w:p w:rsidR="0079010C" w:rsidRPr="00E80657" w:rsidRDefault="0079010C" w:rsidP="0079010C">
      <w:pPr>
        <w:pStyle w:val="a4"/>
        <w:ind w:firstLine="709"/>
        <w:jc w:val="both"/>
        <w:rPr>
          <w:rFonts w:ascii="Times New Roman" w:hAnsi="Times New Roman" w:cs="Times New Roman"/>
          <w:sz w:val="24"/>
          <w:szCs w:val="24"/>
        </w:rPr>
      </w:pPr>
      <w:r w:rsidRPr="00E80657">
        <w:rPr>
          <w:rFonts w:ascii="Times New Roman" w:hAnsi="Times New Roman" w:cs="Times New Roman"/>
          <w:sz w:val="24"/>
          <w:szCs w:val="24"/>
        </w:rPr>
        <w:t>В развитии исследовательских умений учащихся очень важна роль проблемного обучения. Проблемная ситуация побуждает учеников к мыслительной деятельности (анализ, синтез, обобщение, конкретизация и т.д.) При рассмотрении темы «Коррозия металлов» можно создать проблемную ситуацию. Ребенок выступает с сообщением, в котором рассказывает о вреде коррозии. Докладчик преследует цель дать общее представление о коррозии и о вреде, наносимом этим явлением. Строки из доклада: «Коррозия наносит не только прямой ущерб (ежегодно от нее теряется около одной трети произведенного за год во всем мире металла), но и косвенный: ведь разрушаются металлические конструкции (машины, крыши, памятники, мосты)». Определяем проблему, которую следует разрешить на уроке: как защитить металлы от коррозии? Учащиеся предлагают и обосновывают методы защиты металлов от коррозии.</w:t>
      </w:r>
    </w:p>
    <w:p w:rsidR="0079010C" w:rsidRPr="00E80657" w:rsidRDefault="0079010C" w:rsidP="0079010C">
      <w:pPr>
        <w:pStyle w:val="a4"/>
        <w:ind w:firstLine="709"/>
        <w:jc w:val="both"/>
        <w:rPr>
          <w:rFonts w:ascii="Times New Roman" w:hAnsi="Times New Roman" w:cs="Times New Roman"/>
          <w:sz w:val="24"/>
          <w:szCs w:val="24"/>
        </w:rPr>
      </w:pPr>
      <w:r w:rsidRPr="00E80657">
        <w:rPr>
          <w:rFonts w:ascii="Times New Roman" w:hAnsi="Times New Roman" w:cs="Times New Roman"/>
          <w:b/>
          <w:sz w:val="24"/>
          <w:szCs w:val="24"/>
        </w:rPr>
        <w:t>Химический эксперимент</w:t>
      </w:r>
      <w:r w:rsidRPr="00E80657">
        <w:rPr>
          <w:rFonts w:ascii="Times New Roman" w:hAnsi="Times New Roman" w:cs="Times New Roman"/>
          <w:sz w:val="24"/>
          <w:szCs w:val="24"/>
        </w:rPr>
        <w:t xml:space="preserve"> является одним из способов формирования и развития исследовательских умений учащихся. Эксперимент  на уроке  используют для создания проблемной ситуации, а так же как средство подтверждения или опровержения выдвинутых учащимися гипотез. При изучении темы «Гидролиз солей» в начале урока можно провести лабораторный опыт и с помощью универсальной индикаторной бумаги определить среду растворов солей. Наблюдения можно записать в таблицу.</w:t>
      </w:r>
    </w:p>
    <w:p w:rsidR="0079010C" w:rsidRPr="00E80657" w:rsidRDefault="0079010C" w:rsidP="0079010C">
      <w:pPr>
        <w:pStyle w:val="a4"/>
        <w:ind w:firstLine="709"/>
        <w:jc w:val="both"/>
        <w:rPr>
          <w:rFonts w:ascii="Times New Roman" w:hAnsi="Times New Roman" w:cs="Times New Roman"/>
          <w:sz w:val="24"/>
          <w:szCs w:val="24"/>
        </w:rPr>
      </w:pPr>
      <w:r w:rsidRPr="00E80657">
        <w:rPr>
          <w:rFonts w:ascii="Times New Roman" w:hAnsi="Times New Roman" w:cs="Times New Roman"/>
          <w:sz w:val="24"/>
          <w:szCs w:val="24"/>
        </w:rPr>
        <w:t>После проведения опыта совместно с учащимися выдвигаем проблему. Соли рассматриваем как результат реакции нейтрализации. Почему растворы солей имеют разную среду? Опираясь на известные знания о диссоциации, учащиеся выдвигают различные гипотезы. Учащиеся вспоминают различные признаки классификации кислот и оснований, анализируют  формулы предложенных солей. В ходе беседы учащиеся приходят к выводу, что происходит гидролиз, который является одним из химических свойств солей.</w:t>
      </w:r>
    </w:p>
    <w:p w:rsidR="0079010C" w:rsidRPr="00E80657" w:rsidRDefault="0079010C" w:rsidP="0079010C">
      <w:pPr>
        <w:pStyle w:val="a4"/>
        <w:ind w:firstLine="709"/>
        <w:rPr>
          <w:rFonts w:ascii="Times New Roman" w:hAnsi="Times New Roman" w:cs="Times New Roman"/>
          <w:sz w:val="24"/>
          <w:szCs w:val="24"/>
        </w:rPr>
      </w:pPr>
    </w:p>
    <w:p w:rsidR="0079010C" w:rsidRPr="00E80657" w:rsidRDefault="0079010C" w:rsidP="0079010C">
      <w:pPr>
        <w:pStyle w:val="Default"/>
        <w:ind w:firstLine="709"/>
        <w:jc w:val="both"/>
        <w:rPr>
          <w:rFonts w:eastAsia="Times New Roman"/>
          <w:b/>
          <w:color w:val="auto"/>
          <w:u w:val="single"/>
        </w:rPr>
      </w:pPr>
      <w:r w:rsidRPr="00E80657">
        <w:rPr>
          <w:rFonts w:eastAsia="Times New Roman"/>
          <w:b/>
          <w:color w:val="auto"/>
        </w:rPr>
        <w:t xml:space="preserve">                                     </w:t>
      </w:r>
      <w:r w:rsidRPr="00E80657">
        <w:rPr>
          <w:rFonts w:eastAsia="Times New Roman"/>
          <w:b/>
          <w:color w:val="auto"/>
          <w:u w:val="single"/>
        </w:rPr>
        <w:t>Урок-исследование</w:t>
      </w:r>
    </w:p>
    <w:p w:rsidR="005612E7" w:rsidRPr="00E80657" w:rsidRDefault="0079010C" w:rsidP="005612E7">
      <w:pPr>
        <w:pStyle w:val="Default"/>
        <w:ind w:firstLine="709"/>
        <w:jc w:val="both"/>
      </w:pPr>
      <w:r w:rsidRPr="00E80657">
        <w:rPr>
          <w:rFonts w:eastAsia="Times New Roman"/>
          <w:color w:val="auto"/>
        </w:rPr>
        <w:t>На уроке-исследовании учащиеся осваивают методику научного исследования, устанавливают этапы научного познания. Исследовательские знания и умения учащиеся осваивают поэтапно, постепенно увеличивая степень самостоятельности учеников в их исследовательской учебной деятельности</w:t>
      </w:r>
      <w:r w:rsidRPr="00E80657">
        <w:rPr>
          <w:color w:val="auto"/>
        </w:rPr>
        <w:t>.</w:t>
      </w:r>
      <w:r w:rsidR="005612E7" w:rsidRPr="00E80657">
        <w:t xml:space="preserve"> </w:t>
      </w:r>
    </w:p>
    <w:p w:rsidR="005612E7" w:rsidRPr="00E80657" w:rsidRDefault="005612E7" w:rsidP="005612E7">
      <w:pPr>
        <w:pStyle w:val="Default"/>
        <w:ind w:firstLine="709"/>
        <w:jc w:val="both"/>
      </w:pPr>
      <w:r w:rsidRPr="00E80657">
        <w:t>Вот некоторые учебные приёмы, составляющие исследовательскую деятельность учащихся на уроках-исследованиях:</w:t>
      </w:r>
    </w:p>
    <w:p w:rsidR="005612E7" w:rsidRPr="00E80657" w:rsidRDefault="005612E7" w:rsidP="005612E7">
      <w:pPr>
        <w:pStyle w:val="Default"/>
        <w:numPr>
          <w:ilvl w:val="0"/>
          <w:numId w:val="2"/>
        </w:numPr>
        <w:jc w:val="both"/>
      </w:pPr>
      <w:r w:rsidRPr="00E80657">
        <w:lastRenderedPageBreak/>
        <w:t>выделение основной проблемы в предложенной ситуации;</w:t>
      </w:r>
    </w:p>
    <w:p w:rsidR="005612E7" w:rsidRPr="00E80657" w:rsidRDefault="005612E7" w:rsidP="005612E7">
      <w:pPr>
        <w:pStyle w:val="Default"/>
        <w:numPr>
          <w:ilvl w:val="0"/>
          <w:numId w:val="2"/>
        </w:numPr>
        <w:jc w:val="both"/>
      </w:pPr>
      <w:r w:rsidRPr="00E80657">
        <w:t>определение темы цели исследования;</w:t>
      </w:r>
    </w:p>
    <w:p w:rsidR="005612E7" w:rsidRPr="00E80657" w:rsidRDefault="005612E7" w:rsidP="005612E7">
      <w:pPr>
        <w:pStyle w:val="Default"/>
        <w:numPr>
          <w:ilvl w:val="0"/>
          <w:numId w:val="2"/>
        </w:numPr>
        <w:jc w:val="both"/>
      </w:pPr>
      <w:r w:rsidRPr="00E80657">
        <w:t>планирование эксперимента для проверки гипотез;</w:t>
      </w:r>
    </w:p>
    <w:p w:rsidR="005612E7" w:rsidRPr="00E80657" w:rsidRDefault="005612E7" w:rsidP="005612E7">
      <w:pPr>
        <w:pStyle w:val="Default"/>
        <w:numPr>
          <w:ilvl w:val="0"/>
          <w:numId w:val="2"/>
        </w:numPr>
        <w:jc w:val="both"/>
      </w:pPr>
      <w:r w:rsidRPr="00E80657">
        <w:t>анализ планируемых опытов, выбор наиболее подходящих из них;</w:t>
      </w:r>
    </w:p>
    <w:p w:rsidR="005612E7" w:rsidRPr="00E80657" w:rsidRDefault="005612E7" w:rsidP="005612E7">
      <w:pPr>
        <w:pStyle w:val="Default"/>
        <w:numPr>
          <w:ilvl w:val="0"/>
          <w:numId w:val="2"/>
        </w:numPr>
        <w:jc w:val="both"/>
      </w:pPr>
      <w:r w:rsidRPr="00E80657">
        <w:t>проведение эксперимента;</w:t>
      </w:r>
    </w:p>
    <w:p w:rsidR="005612E7" w:rsidRPr="00E80657" w:rsidRDefault="005612E7" w:rsidP="005612E7">
      <w:pPr>
        <w:pStyle w:val="Default"/>
        <w:numPr>
          <w:ilvl w:val="0"/>
          <w:numId w:val="2"/>
        </w:numPr>
        <w:jc w:val="both"/>
      </w:pPr>
      <w:r w:rsidRPr="00E80657">
        <w:t xml:space="preserve">систематизация полученных результатов исследования, </w:t>
      </w:r>
    </w:p>
    <w:p w:rsidR="005612E7" w:rsidRPr="00E80657" w:rsidRDefault="005612E7" w:rsidP="005612E7">
      <w:pPr>
        <w:pStyle w:val="Default"/>
        <w:numPr>
          <w:ilvl w:val="0"/>
          <w:numId w:val="2"/>
        </w:numPr>
        <w:jc w:val="both"/>
      </w:pPr>
      <w:r w:rsidRPr="00E80657">
        <w:t>формулирование определений и выводов на основе теоретических и фактических исследований;</w:t>
      </w:r>
    </w:p>
    <w:p w:rsidR="005612E7" w:rsidRPr="00E80657" w:rsidRDefault="005612E7" w:rsidP="005612E7">
      <w:pPr>
        <w:pStyle w:val="Default"/>
        <w:numPr>
          <w:ilvl w:val="0"/>
          <w:numId w:val="2"/>
        </w:numPr>
        <w:jc w:val="both"/>
      </w:pPr>
      <w:r w:rsidRPr="00E80657">
        <w:t>написание творческого сочинения, реферата, работа с презентацией</w:t>
      </w:r>
    </w:p>
    <w:p w:rsidR="0079010C" w:rsidRPr="00E80657" w:rsidRDefault="0079010C" w:rsidP="0079010C">
      <w:pPr>
        <w:pStyle w:val="Default"/>
        <w:ind w:firstLine="709"/>
        <w:jc w:val="both"/>
        <w:rPr>
          <w:color w:val="auto"/>
        </w:rPr>
      </w:pPr>
    </w:p>
    <w:p w:rsidR="0079010C" w:rsidRPr="00E80657" w:rsidRDefault="0079010C" w:rsidP="0079010C">
      <w:pPr>
        <w:pStyle w:val="Default"/>
        <w:ind w:firstLine="709"/>
        <w:jc w:val="both"/>
        <w:rPr>
          <w:color w:val="auto"/>
        </w:rPr>
      </w:pPr>
      <w:r w:rsidRPr="00E80657">
        <w:rPr>
          <w:rFonts w:eastAsia="Times New Roman"/>
          <w:color w:val="auto"/>
        </w:rPr>
        <w:t>На уроках-исследованиях используются разнообразные формы обучения учащихся: индивидуальная, групповая, парная, коллективная. Предпочтение отдается работе в группах по 2-4 человека, так как работа в группе способствуют формированию коммуникативных ОУУН. Чтобы избежать недостатков групповой работы (конфликты, «спрятаться за чужими спинами» и т.д.) разрабатываются и используются правила групповой работы</w:t>
      </w:r>
      <w:r w:rsidRPr="00E80657">
        <w:rPr>
          <w:color w:val="auto"/>
        </w:rPr>
        <w:t>.</w:t>
      </w:r>
    </w:p>
    <w:p w:rsidR="005612E7" w:rsidRPr="00E80657" w:rsidRDefault="005612E7" w:rsidP="005612E7">
      <w:pPr>
        <w:pStyle w:val="Default"/>
        <w:ind w:firstLine="709"/>
        <w:jc w:val="both"/>
      </w:pPr>
      <w:r w:rsidRPr="00E80657">
        <w:rPr>
          <w:b/>
          <w:bCs/>
        </w:rPr>
        <w:t>Задание для 1 группы</w:t>
      </w:r>
      <w:r w:rsidRPr="00E80657">
        <w:t xml:space="preserve">: «Определение агрегатного состояния компонентов раствора: газированной воды, воздуха, минеральной воды, столового уксуса». (Наблюдение - влияния природы растворенного вещества на процесс растворения). </w:t>
      </w:r>
    </w:p>
    <w:p w:rsidR="005612E7" w:rsidRPr="00E80657" w:rsidRDefault="005612E7" w:rsidP="005612E7">
      <w:pPr>
        <w:pStyle w:val="Default"/>
        <w:ind w:firstLine="709"/>
        <w:jc w:val="both"/>
      </w:pPr>
      <w:r w:rsidRPr="00E80657">
        <w:t xml:space="preserve">Какое из предложенных веществ хорошо растворяется в воде? Какое не растворяется? Сделайте вывод о классификации веществ в зависимости от способности веществ растворяться в воде. </w:t>
      </w:r>
    </w:p>
    <w:p w:rsidR="005612E7" w:rsidRPr="00E80657" w:rsidRDefault="005612E7" w:rsidP="005612E7">
      <w:pPr>
        <w:pStyle w:val="Default"/>
        <w:ind w:firstLine="709"/>
        <w:jc w:val="both"/>
      </w:pPr>
      <w:r w:rsidRPr="00E80657">
        <w:rPr>
          <w:b/>
          <w:bCs/>
        </w:rPr>
        <w:t>Задание для 2 группы</w:t>
      </w:r>
      <w:r w:rsidRPr="00E80657">
        <w:t xml:space="preserve">: «Наблюдение влияния температуры на растворимость веществ». В какой из предложенных пробирок №1 или №2 процесс растворения протекает быстрее? Сделайте вывод о влиянии температуры на растворимость веществ. После проведения эксперимента каждая группа делает вывод, характеризующий растворимое вещество по агрегатному состоянию и растворимости в воде. </w:t>
      </w:r>
    </w:p>
    <w:p w:rsidR="005612E7" w:rsidRPr="00E80657" w:rsidRDefault="005612E7" w:rsidP="0079010C">
      <w:pPr>
        <w:pStyle w:val="Default"/>
        <w:ind w:firstLine="709"/>
        <w:jc w:val="both"/>
        <w:rPr>
          <w:color w:val="auto"/>
        </w:rPr>
      </w:pPr>
    </w:p>
    <w:p w:rsidR="0079010C" w:rsidRPr="00E80657" w:rsidRDefault="0079010C" w:rsidP="0079010C">
      <w:pPr>
        <w:pStyle w:val="Default"/>
        <w:ind w:firstLine="709"/>
        <w:jc w:val="both"/>
        <w:rPr>
          <w:rFonts w:eastAsia="Times New Roman"/>
          <w:b/>
          <w:color w:val="auto"/>
          <w:u w:val="single"/>
        </w:rPr>
      </w:pPr>
      <w:r w:rsidRPr="00E80657">
        <w:rPr>
          <w:rFonts w:eastAsia="Times New Roman"/>
          <w:b/>
          <w:color w:val="auto"/>
        </w:rPr>
        <w:t xml:space="preserve">                                    </w:t>
      </w:r>
      <w:r w:rsidRPr="00E80657">
        <w:rPr>
          <w:rFonts w:eastAsia="Times New Roman"/>
          <w:b/>
          <w:color w:val="auto"/>
          <w:u w:val="single"/>
        </w:rPr>
        <w:t>Урок-практикум</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На уроках-практикумах учащиеся также работают в группах. Каждая группа, состоящая из 2-3 человек получает экспериментальное задание, которое в течени</w:t>
      </w:r>
      <w:proofErr w:type="gramStart"/>
      <w:r w:rsidRPr="00E80657">
        <w:rPr>
          <w:rFonts w:eastAsia="Times New Roman"/>
          <w:color w:val="auto"/>
        </w:rPr>
        <w:t>и</w:t>
      </w:r>
      <w:proofErr w:type="gramEnd"/>
      <w:r w:rsidRPr="00E80657">
        <w:rPr>
          <w:rFonts w:eastAsia="Times New Roman"/>
          <w:color w:val="auto"/>
        </w:rPr>
        <w:t xml:space="preserve"> урока необходимо выполнить. При проведении практикума для учащихся создается  инструкция, которая по определенным правилам последовательно устанавливает действия ученика.</w:t>
      </w:r>
    </w:p>
    <w:p w:rsidR="0079010C" w:rsidRPr="00E80657" w:rsidRDefault="0079010C" w:rsidP="0079010C">
      <w:pPr>
        <w:pStyle w:val="a4"/>
        <w:rPr>
          <w:rFonts w:ascii="Times New Roman" w:hAnsi="Times New Roman" w:cs="Times New Roman"/>
          <w:bCs/>
          <w:sz w:val="24"/>
          <w:szCs w:val="24"/>
          <w:u w:val="single"/>
        </w:rPr>
      </w:pPr>
      <w:proofErr w:type="gramStart"/>
      <w:r w:rsidRPr="00E80657">
        <w:rPr>
          <w:rFonts w:ascii="Times New Roman" w:eastAsia="Times New Roman" w:hAnsi="Times New Roman" w:cs="Times New Roman"/>
          <w:sz w:val="24"/>
          <w:szCs w:val="24"/>
        </w:rPr>
        <w:t>Исходя из имеющегося опыта можно предложить</w:t>
      </w:r>
      <w:proofErr w:type="gramEnd"/>
      <w:r w:rsidRPr="00E80657">
        <w:rPr>
          <w:rFonts w:ascii="Times New Roman" w:eastAsia="Times New Roman" w:hAnsi="Times New Roman" w:cs="Times New Roman"/>
          <w:sz w:val="24"/>
          <w:szCs w:val="24"/>
        </w:rPr>
        <w:t xml:space="preserve"> следующую структуру уроков-практикумов </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сообщение темы, цели и задач практикума;</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актуализация опорных знаний и умений учащихся;</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мотивация учебной деятельности учащихся;</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ознакомление учащихся с инструкцией;</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подбор необходимых дидактических материалов, средств обучения и оборудования;</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выполнение работы учащихся под руководством учителя;</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составление отчета;</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 обсуждение и теоретическая интерпретация полученных результатов работы.</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Эту структуру можно изменять в зависимости от содержания работы, подготовки учащихся и наличия оборудования. Уроки-практикумы проводятся в 11 классе, например по теме «Получен</w:t>
      </w:r>
      <w:r w:rsidR="005612E7" w:rsidRPr="00E80657">
        <w:rPr>
          <w:rFonts w:eastAsia="Times New Roman"/>
          <w:color w:val="auto"/>
        </w:rPr>
        <w:t xml:space="preserve">ие, собирание и распознавание </w:t>
      </w:r>
      <w:r w:rsidRPr="00E80657">
        <w:rPr>
          <w:rFonts w:eastAsia="Times New Roman"/>
          <w:color w:val="auto"/>
        </w:rPr>
        <w:t>газов», «Решение экспериментальных задач по неорганической и органической химии».</w:t>
      </w:r>
    </w:p>
    <w:p w:rsidR="0079010C" w:rsidRPr="00E80657" w:rsidRDefault="0079010C" w:rsidP="0079010C">
      <w:pPr>
        <w:pStyle w:val="a4"/>
        <w:ind w:firstLine="709"/>
        <w:jc w:val="both"/>
        <w:rPr>
          <w:rFonts w:ascii="Times New Roman" w:hAnsi="Times New Roman" w:cs="Times New Roman"/>
          <w:sz w:val="24"/>
          <w:szCs w:val="24"/>
        </w:rPr>
      </w:pPr>
      <w:r w:rsidRPr="00E80657">
        <w:rPr>
          <w:rFonts w:ascii="Times New Roman" w:hAnsi="Times New Roman" w:cs="Times New Roman"/>
          <w:sz w:val="24"/>
          <w:szCs w:val="24"/>
        </w:rPr>
        <w:t xml:space="preserve">В преподавании  учебных предметов основная задача заключается в том, чтобы, прежде всего, заинтересовать учащихся процессом познания: научить их задавать вопросы и пытаться найти на них ответы, уметь объяснять результаты, делать обоснованные </w:t>
      </w:r>
      <w:r w:rsidRPr="00E80657">
        <w:rPr>
          <w:rFonts w:ascii="Times New Roman" w:hAnsi="Times New Roman" w:cs="Times New Roman"/>
          <w:sz w:val="24"/>
          <w:szCs w:val="24"/>
        </w:rPr>
        <w:lastRenderedPageBreak/>
        <w:t>выводы. Внедрение исследовательского подхода способствует усилению мотивации учебной деятельности в обучении химии.</w:t>
      </w:r>
    </w:p>
    <w:p w:rsidR="0079010C" w:rsidRPr="00E80657" w:rsidRDefault="0079010C" w:rsidP="0079010C">
      <w:pPr>
        <w:pStyle w:val="Default"/>
        <w:ind w:firstLine="709"/>
        <w:jc w:val="both"/>
        <w:rPr>
          <w:rFonts w:eastAsia="Times New Roman"/>
          <w:color w:val="auto"/>
        </w:rPr>
      </w:pPr>
      <w:r w:rsidRPr="00E80657">
        <w:rPr>
          <w:color w:val="auto"/>
        </w:rPr>
        <w:t>Проектно-исследовательская работа в школе может быть разнообразной. Навыки этой работы на уроках химии учащиеся получают на практических работах,  в которых сочетаются разнообразные задания: экспериментальные</w:t>
      </w:r>
      <w:r w:rsidRPr="00E80657">
        <w:rPr>
          <w:rFonts w:eastAsia="Times New Roman"/>
          <w:color w:val="auto"/>
        </w:rPr>
        <w:t xml:space="preserve"> задачи, расчетные задачи, которые требуют  теоретической подготовки к работе,  и отражают  основные этапы исследовательской деятельности.</w:t>
      </w:r>
    </w:p>
    <w:p w:rsidR="0079010C" w:rsidRPr="00E80657" w:rsidRDefault="0079010C" w:rsidP="0079010C">
      <w:pPr>
        <w:pStyle w:val="Default"/>
        <w:ind w:firstLine="709"/>
        <w:jc w:val="both"/>
      </w:pPr>
      <w:r w:rsidRPr="00E80657">
        <w:t xml:space="preserve">При решении экспериментальных задач  учащиеся видят связь химии с жизнью, что способствует развитию интереса к изучению предмета, а также подготовить их к осознанному выполнению практических работ </w:t>
      </w:r>
    </w:p>
    <w:p w:rsidR="0079010C" w:rsidRPr="00E80657" w:rsidRDefault="00500760" w:rsidP="0079010C">
      <w:pPr>
        <w:pStyle w:val="a4"/>
        <w:ind w:left="709"/>
        <w:rPr>
          <w:rFonts w:ascii="Times New Roman" w:hAnsi="Times New Roman" w:cs="Times New Roman"/>
          <w:b/>
          <w:bCs/>
          <w:sz w:val="24"/>
          <w:szCs w:val="24"/>
          <w:u w:val="single"/>
        </w:rPr>
      </w:pPr>
      <w:r w:rsidRPr="00E80657">
        <w:rPr>
          <w:rFonts w:ascii="Times New Roman" w:hAnsi="Times New Roman" w:cs="Times New Roman"/>
          <w:b/>
          <w:bCs/>
          <w:sz w:val="24"/>
          <w:szCs w:val="24"/>
          <w:u w:val="single"/>
        </w:rPr>
        <w:t>Проектно</w:t>
      </w:r>
      <w:r w:rsidR="0079010C" w:rsidRPr="00E80657">
        <w:rPr>
          <w:rFonts w:ascii="Times New Roman" w:hAnsi="Times New Roman" w:cs="Times New Roman"/>
          <w:b/>
          <w:bCs/>
          <w:sz w:val="24"/>
          <w:szCs w:val="24"/>
          <w:u w:val="single"/>
        </w:rPr>
        <w:t>-исследовательская работа  во внеурочное время</w:t>
      </w:r>
    </w:p>
    <w:p w:rsidR="0079010C" w:rsidRPr="00E80657" w:rsidRDefault="0079010C" w:rsidP="0079010C">
      <w:pPr>
        <w:shd w:val="clear" w:color="auto" w:fill="FFFFFF"/>
        <w:spacing w:after="0" w:line="240" w:lineRule="auto"/>
        <w:ind w:firstLine="709"/>
        <w:jc w:val="both"/>
        <w:rPr>
          <w:rFonts w:ascii="Times New Roman" w:eastAsia="Times New Roman" w:hAnsi="Times New Roman" w:cs="Times New Roman"/>
          <w:sz w:val="24"/>
          <w:szCs w:val="24"/>
        </w:rPr>
      </w:pPr>
      <w:r w:rsidRPr="00E80657">
        <w:rPr>
          <w:rFonts w:ascii="Times New Roman" w:hAnsi="Times New Roman" w:cs="Times New Roman"/>
          <w:bCs/>
          <w:sz w:val="24"/>
          <w:szCs w:val="24"/>
        </w:rPr>
        <w:t xml:space="preserve">Многие  учащиеся способны заниматься  научно-исследовательской деятельностью. </w:t>
      </w:r>
      <w:r w:rsidRPr="00E80657">
        <w:rPr>
          <w:rFonts w:ascii="Times New Roman" w:eastAsia="Times New Roman" w:hAnsi="Times New Roman" w:cs="Times New Roman"/>
          <w:sz w:val="24"/>
          <w:szCs w:val="24"/>
        </w:rPr>
        <w:t xml:space="preserve">На уроке такие дети заметны при выполнении практических и лабораторных работ, составлении проектов, выступлении с презентациями. </w:t>
      </w:r>
    </w:p>
    <w:p w:rsidR="0079010C" w:rsidRPr="00E80657" w:rsidRDefault="0079010C" w:rsidP="0079010C">
      <w:pPr>
        <w:pStyle w:val="Default"/>
        <w:ind w:firstLine="709"/>
        <w:jc w:val="both"/>
        <w:rPr>
          <w:color w:val="auto"/>
        </w:rPr>
      </w:pPr>
      <w:r w:rsidRPr="00E80657">
        <w:rPr>
          <w:rFonts w:eastAsia="Times New Roman"/>
          <w:color w:val="auto"/>
        </w:rPr>
        <w:t>При проведении практической части учащиеся выделяют задачи исследования, выдвигают гипотезы и проверяют их, проводя теоретические или экспериментальные исследования, обрабатывают полученные результаты. Роль учителя на данном этапе организации исследовательской деятельности не является доминирующей. Учитель сотрудничает с учащимся, консультирует, подсказывает, как правильно работать с оборудованием, поставить эксперимент</w:t>
      </w:r>
      <w:r w:rsidRPr="00E80657">
        <w:rPr>
          <w:color w:val="auto"/>
        </w:rPr>
        <w:t>.</w:t>
      </w:r>
    </w:p>
    <w:p w:rsidR="0079010C" w:rsidRPr="00E80657" w:rsidRDefault="0079010C" w:rsidP="0079010C">
      <w:pPr>
        <w:pStyle w:val="Default"/>
        <w:ind w:firstLine="709"/>
        <w:jc w:val="both"/>
        <w:rPr>
          <w:rFonts w:eastAsia="Times New Roman"/>
          <w:color w:val="auto"/>
        </w:rPr>
      </w:pPr>
      <w:r w:rsidRPr="00E80657">
        <w:rPr>
          <w:rFonts w:eastAsia="Times New Roman"/>
          <w:color w:val="auto"/>
        </w:rPr>
        <w:t>Выполняя научное исследование, учащиеся приобретают навыки самостоятельного творчества, самостоятельного получения новых знаний, информации и их практического применения, которые будут полезны в любой области деятельности.</w:t>
      </w:r>
    </w:p>
    <w:p w:rsidR="00E47928" w:rsidRPr="00E80657" w:rsidRDefault="00370159" w:rsidP="0079010C">
      <w:pPr>
        <w:pStyle w:val="Default"/>
        <w:ind w:firstLine="709"/>
        <w:jc w:val="both"/>
        <w:rPr>
          <w:rFonts w:eastAsia="Times New Roman"/>
          <w:color w:val="auto"/>
        </w:rPr>
      </w:pPr>
      <w:r w:rsidRPr="00E80657">
        <w:rPr>
          <w:rFonts w:eastAsia="Times New Roman"/>
          <w:color w:val="auto"/>
        </w:rPr>
        <w:t>В последнее время наиболее актуальные и интересные</w:t>
      </w:r>
      <w:r w:rsidR="00500760" w:rsidRPr="00E80657">
        <w:rPr>
          <w:rFonts w:eastAsia="Times New Roman"/>
          <w:color w:val="auto"/>
        </w:rPr>
        <w:t xml:space="preserve"> </w:t>
      </w:r>
      <w:r w:rsidRPr="00E80657">
        <w:rPr>
          <w:rFonts w:eastAsia="Times New Roman"/>
          <w:color w:val="auto"/>
        </w:rPr>
        <w:t xml:space="preserve">исследовательские работы </w:t>
      </w:r>
      <w:r w:rsidR="00E47928" w:rsidRPr="00E80657">
        <w:rPr>
          <w:rFonts w:eastAsia="Times New Roman"/>
          <w:color w:val="auto"/>
        </w:rPr>
        <w:t>обучающимися нашей школы были выполнены по следующим темам:</w:t>
      </w:r>
    </w:p>
    <w:p w:rsidR="00E47928" w:rsidRPr="00E80657" w:rsidRDefault="00E47928" w:rsidP="00E47928">
      <w:pPr>
        <w:pStyle w:val="Default"/>
        <w:numPr>
          <w:ilvl w:val="0"/>
          <w:numId w:val="3"/>
        </w:numPr>
        <w:jc w:val="both"/>
        <w:rPr>
          <w:rFonts w:eastAsia="Times New Roman"/>
          <w:color w:val="auto"/>
        </w:rPr>
      </w:pPr>
      <w:proofErr w:type="gramStart"/>
      <w:r w:rsidRPr="00E80657">
        <w:rPr>
          <w:rFonts w:eastAsia="Times New Roman"/>
          <w:color w:val="auto"/>
        </w:rPr>
        <w:t>Вся</w:t>
      </w:r>
      <w:proofErr w:type="gramEnd"/>
      <w:r w:rsidRPr="00E80657">
        <w:rPr>
          <w:rFonts w:eastAsia="Times New Roman"/>
          <w:color w:val="auto"/>
        </w:rPr>
        <w:t xml:space="preserve"> правда о чипсах.</w:t>
      </w:r>
    </w:p>
    <w:p w:rsidR="00E47928" w:rsidRPr="00E80657" w:rsidRDefault="00E47928" w:rsidP="00E47928">
      <w:pPr>
        <w:pStyle w:val="Default"/>
        <w:numPr>
          <w:ilvl w:val="0"/>
          <w:numId w:val="3"/>
        </w:numPr>
        <w:jc w:val="both"/>
        <w:rPr>
          <w:rFonts w:eastAsia="Times New Roman"/>
          <w:color w:val="auto"/>
        </w:rPr>
      </w:pPr>
      <w:r w:rsidRPr="00E80657">
        <w:rPr>
          <w:rFonts w:eastAsia="Times New Roman"/>
          <w:color w:val="auto"/>
        </w:rPr>
        <w:t>Химия и косметика.</w:t>
      </w:r>
    </w:p>
    <w:p w:rsidR="00370159" w:rsidRPr="00E80657" w:rsidRDefault="00E47928" w:rsidP="00E47928">
      <w:pPr>
        <w:pStyle w:val="Default"/>
        <w:numPr>
          <w:ilvl w:val="0"/>
          <w:numId w:val="3"/>
        </w:numPr>
        <w:jc w:val="both"/>
        <w:rPr>
          <w:rFonts w:eastAsia="Times New Roman"/>
          <w:color w:val="auto"/>
        </w:rPr>
      </w:pPr>
      <w:r w:rsidRPr="00E80657">
        <w:rPr>
          <w:rFonts w:eastAsia="Times New Roman"/>
          <w:color w:val="auto"/>
        </w:rPr>
        <w:t>Защитные свойства зубных паст.</w:t>
      </w:r>
      <w:r w:rsidR="00370159" w:rsidRPr="00E80657">
        <w:rPr>
          <w:rFonts w:eastAsia="Times New Roman"/>
          <w:color w:val="auto"/>
        </w:rPr>
        <w:t xml:space="preserve"> </w:t>
      </w:r>
    </w:p>
    <w:p w:rsidR="00E47928" w:rsidRPr="00E80657" w:rsidRDefault="00E47928" w:rsidP="00E47928">
      <w:pPr>
        <w:pStyle w:val="Default"/>
        <w:numPr>
          <w:ilvl w:val="0"/>
          <w:numId w:val="3"/>
        </w:numPr>
        <w:jc w:val="both"/>
        <w:rPr>
          <w:rFonts w:eastAsia="Times New Roman"/>
          <w:color w:val="auto"/>
        </w:rPr>
      </w:pPr>
      <w:r w:rsidRPr="00E80657">
        <w:rPr>
          <w:rFonts w:eastAsia="Times New Roman"/>
          <w:color w:val="auto"/>
        </w:rPr>
        <w:t>Не всё то серебро, что блестит или загадки хромовых кислот.</w:t>
      </w:r>
    </w:p>
    <w:p w:rsidR="00E47928" w:rsidRPr="00E80657" w:rsidRDefault="00E47928" w:rsidP="0079010C">
      <w:pPr>
        <w:pStyle w:val="Default"/>
        <w:ind w:firstLine="709"/>
        <w:jc w:val="both"/>
        <w:rPr>
          <w:rFonts w:eastAsia="Times New Roman"/>
          <w:color w:val="auto"/>
        </w:rPr>
      </w:pPr>
    </w:p>
    <w:p w:rsidR="0079010C" w:rsidRPr="00E80657" w:rsidRDefault="0079010C" w:rsidP="0079010C">
      <w:pPr>
        <w:pStyle w:val="Default"/>
        <w:ind w:firstLine="709"/>
        <w:jc w:val="both"/>
        <w:rPr>
          <w:rFonts w:eastAsia="Times New Roman"/>
          <w:color w:val="auto"/>
        </w:rPr>
      </w:pPr>
      <w:r w:rsidRPr="00E80657">
        <w:rPr>
          <w:rFonts w:eastAsia="Times New Roman"/>
          <w:color w:val="auto"/>
        </w:rPr>
        <w:t>Ученик, занимающийся исследованием, проявляет значительную самостоятельность на всех эт</w:t>
      </w:r>
      <w:r w:rsidR="00000CF7">
        <w:rPr>
          <w:rFonts w:eastAsia="Times New Roman"/>
          <w:color w:val="auto"/>
        </w:rPr>
        <w:t>апах работы. У таких детей растё</w:t>
      </w:r>
      <w:r w:rsidRPr="00E80657">
        <w:rPr>
          <w:rFonts w:eastAsia="Times New Roman"/>
          <w:color w:val="auto"/>
        </w:rPr>
        <w:t xml:space="preserve">т их познавательная активность </w:t>
      </w:r>
      <w:r w:rsidR="00500760" w:rsidRPr="00E80657">
        <w:rPr>
          <w:rFonts w:eastAsia="Times New Roman"/>
          <w:color w:val="auto"/>
        </w:rPr>
        <w:t>и,</w:t>
      </w:r>
      <w:r w:rsidRPr="00E80657">
        <w:rPr>
          <w:rFonts w:eastAsia="Times New Roman"/>
          <w:color w:val="auto"/>
        </w:rPr>
        <w:t xml:space="preserve"> как правило, повышается качество знаний по предмету. Приобретенный опыт и исследовательские навыки учащихся</w:t>
      </w:r>
      <w:r w:rsidRPr="00E80657">
        <w:rPr>
          <w:rFonts w:eastAsia="Times New Roman"/>
          <w:color w:val="C0504D" w:themeColor="accent2"/>
        </w:rPr>
        <w:t xml:space="preserve"> </w:t>
      </w:r>
      <w:r w:rsidRPr="00E80657">
        <w:rPr>
          <w:rFonts w:eastAsia="Times New Roman"/>
          <w:color w:val="auto"/>
        </w:rPr>
        <w:t>влияют на качество выполнения опытов на практических работах: они быстрее подбирают реактивы для проведения реакций, делают правильные наблюдения и выводы. Исследовательская работа может помочь учащимся, определиться с выбором профессии,  где основным направлением является работа с химическими веществами.</w:t>
      </w:r>
    </w:p>
    <w:p w:rsidR="00E47928" w:rsidRPr="00E80657" w:rsidRDefault="00E47928" w:rsidP="0079010C">
      <w:pPr>
        <w:pStyle w:val="Default"/>
        <w:ind w:firstLine="709"/>
        <w:jc w:val="both"/>
        <w:rPr>
          <w:rFonts w:eastAsia="Times New Roman"/>
          <w:color w:val="auto"/>
        </w:rPr>
      </w:pPr>
    </w:p>
    <w:p w:rsidR="0079010C" w:rsidRPr="00E80657" w:rsidRDefault="0079010C" w:rsidP="0079010C">
      <w:pPr>
        <w:pStyle w:val="a4"/>
        <w:ind w:left="851"/>
        <w:jc w:val="both"/>
        <w:rPr>
          <w:rFonts w:ascii="Times New Roman" w:hAnsi="Times New Roman" w:cs="Times New Roman"/>
          <w:bCs/>
          <w:sz w:val="24"/>
          <w:szCs w:val="24"/>
          <w:u w:val="single"/>
        </w:rPr>
      </w:pPr>
      <w:r w:rsidRPr="00E80657">
        <w:rPr>
          <w:rFonts w:ascii="Times New Roman" w:hAnsi="Times New Roman" w:cs="Times New Roman"/>
          <w:bCs/>
          <w:sz w:val="24"/>
          <w:szCs w:val="24"/>
          <w:u w:val="single"/>
        </w:rPr>
        <w:t xml:space="preserve">  </w:t>
      </w:r>
      <w:r w:rsidRPr="00E80657">
        <w:rPr>
          <w:rFonts w:ascii="Times New Roman" w:hAnsi="Times New Roman" w:cs="Times New Roman"/>
          <w:b/>
          <w:bCs/>
          <w:sz w:val="24"/>
          <w:szCs w:val="24"/>
          <w:u w:val="single"/>
        </w:rPr>
        <w:t xml:space="preserve">Заключение </w:t>
      </w:r>
      <w:r w:rsidRPr="00E80657">
        <w:rPr>
          <w:rFonts w:ascii="Times New Roman" w:hAnsi="Times New Roman" w:cs="Times New Roman"/>
          <w:bCs/>
          <w:sz w:val="24"/>
          <w:szCs w:val="24"/>
          <w:u w:val="single"/>
        </w:rPr>
        <w:t>(выводы)</w:t>
      </w:r>
    </w:p>
    <w:p w:rsidR="0079010C" w:rsidRPr="00E80657" w:rsidRDefault="0079010C" w:rsidP="0079010C">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Работа учащихся над проектно-исследовательской работой расширяет их кругозор и любознательность, совершенствуются знания по предмету,  приобретаются навыки публичного выступления, способствует развитию дружеских отношений между школьниками, создает отношение общности цели, атмосферу взаимопомощи. Такая работа учащихся ведет к активному познанию мира и овладению профессиональными навыками. Участие в этой деятельности дает многим учащимся возможность глубже разобраться в своих способностях и умениях.</w:t>
      </w:r>
    </w:p>
    <w:p w:rsidR="0079010C" w:rsidRPr="00E80657" w:rsidRDefault="0079010C" w:rsidP="0079010C">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Владение учителем методикой организации проектно-исследовательской деятельности обучающихся и знание её основных методов является основным элементом реформирования школьного образования. Главной задачей учителя является создание стимула для повышения уровня развития ребёнка, стимула для самосовершенствования, а также для повышения собственного учительского мастерства.</w:t>
      </w:r>
    </w:p>
    <w:p w:rsidR="0079010C" w:rsidRPr="00E80657" w:rsidRDefault="0079010C" w:rsidP="0079010C">
      <w:pPr>
        <w:spacing w:after="0" w:line="240" w:lineRule="auto"/>
        <w:ind w:firstLine="709"/>
        <w:rPr>
          <w:rFonts w:ascii="Times New Roman" w:hAnsi="Times New Roman" w:cs="Times New Roman"/>
          <w:bCs/>
          <w:sz w:val="24"/>
          <w:szCs w:val="24"/>
          <w:u w:val="single"/>
        </w:rPr>
      </w:pPr>
    </w:p>
    <w:p w:rsidR="0079010C" w:rsidRPr="00E80657" w:rsidRDefault="0079010C" w:rsidP="0079010C">
      <w:pPr>
        <w:pStyle w:val="a4"/>
        <w:jc w:val="both"/>
        <w:rPr>
          <w:rFonts w:ascii="Times New Roman" w:hAnsi="Times New Roman" w:cs="Times New Roman"/>
          <w:bCs/>
          <w:sz w:val="24"/>
          <w:szCs w:val="24"/>
        </w:rPr>
      </w:pPr>
      <w:r w:rsidRPr="00E80657">
        <w:rPr>
          <w:rFonts w:ascii="Times New Roman" w:hAnsi="Times New Roman" w:cs="Times New Roman"/>
          <w:bCs/>
          <w:sz w:val="24"/>
          <w:szCs w:val="24"/>
        </w:rPr>
        <w:t xml:space="preserve">                                          </w:t>
      </w:r>
    </w:p>
    <w:p w:rsidR="0079010C" w:rsidRPr="00E80657" w:rsidRDefault="0079010C" w:rsidP="0079010C">
      <w:pPr>
        <w:pStyle w:val="a4"/>
        <w:jc w:val="both"/>
        <w:rPr>
          <w:rFonts w:ascii="Times New Roman" w:hAnsi="Times New Roman" w:cs="Times New Roman"/>
          <w:bCs/>
          <w:sz w:val="24"/>
          <w:szCs w:val="24"/>
          <w:u w:val="single"/>
        </w:rPr>
      </w:pPr>
      <w:r w:rsidRPr="00E80657">
        <w:rPr>
          <w:rFonts w:ascii="Times New Roman" w:hAnsi="Times New Roman" w:cs="Times New Roman"/>
          <w:bCs/>
          <w:sz w:val="24"/>
          <w:szCs w:val="24"/>
        </w:rPr>
        <w:t xml:space="preserve">                                                </w:t>
      </w:r>
      <w:r w:rsidRPr="00E80657">
        <w:rPr>
          <w:rFonts w:ascii="Times New Roman" w:hAnsi="Times New Roman" w:cs="Times New Roman"/>
          <w:bCs/>
          <w:sz w:val="24"/>
          <w:szCs w:val="24"/>
          <w:u w:val="single"/>
        </w:rPr>
        <w:t xml:space="preserve">  Литература</w:t>
      </w:r>
    </w:p>
    <w:p w:rsidR="00855F49" w:rsidRPr="00E80657" w:rsidRDefault="00855F49" w:rsidP="0079010C">
      <w:pPr>
        <w:pStyle w:val="a4"/>
        <w:jc w:val="both"/>
        <w:rPr>
          <w:rFonts w:ascii="Times New Roman" w:hAnsi="Times New Roman" w:cs="Times New Roman"/>
          <w:bCs/>
          <w:sz w:val="24"/>
          <w:szCs w:val="24"/>
          <w:u w:val="single"/>
        </w:rPr>
      </w:pPr>
    </w:p>
    <w:p w:rsidR="00855F49" w:rsidRPr="00E80657" w:rsidRDefault="00855F49" w:rsidP="00855F49">
      <w:pPr>
        <w:pStyle w:val="a3"/>
        <w:numPr>
          <w:ilvl w:val="0"/>
          <w:numId w:val="4"/>
        </w:numPr>
        <w:shd w:val="clear" w:color="auto" w:fill="FFFFFF"/>
        <w:spacing w:after="0" w:line="240" w:lineRule="auto"/>
        <w:jc w:val="both"/>
        <w:rPr>
          <w:rFonts w:ascii="Times New Roman" w:hAnsi="Times New Roman" w:cs="Times New Roman"/>
          <w:sz w:val="24"/>
          <w:szCs w:val="24"/>
        </w:rPr>
      </w:pPr>
      <w:r w:rsidRPr="00E80657">
        <w:rPr>
          <w:rFonts w:ascii="Times New Roman" w:hAnsi="Times New Roman" w:cs="Times New Roman"/>
          <w:sz w:val="24"/>
          <w:szCs w:val="24"/>
        </w:rPr>
        <w:t xml:space="preserve">Я иду на урок химии/ Книга для учителя. – М.: Издательство «Первое сентября», 2002.– 272с. </w:t>
      </w:r>
    </w:p>
    <w:p w:rsidR="00855F49" w:rsidRPr="00E80657" w:rsidRDefault="00855F49" w:rsidP="00855F49">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 xml:space="preserve">2. </w:t>
      </w:r>
      <w:proofErr w:type="spellStart"/>
      <w:r w:rsidRPr="00E80657">
        <w:rPr>
          <w:rFonts w:ascii="Times New Roman" w:hAnsi="Times New Roman" w:cs="Times New Roman"/>
          <w:sz w:val="24"/>
          <w:szCs w:val="24"/>
        </w:rPr>
        <w:t>Подкопаева</w:t>
      </w:r>
      <w:proofErr w:type="spellEnd"/>
      <w:r w:rsidRPr="00E80657">
        <w:rPr>
          <w:rFonts w:ascii="Times New Roman" w:hAnsi="Times New Roman" w:cs="Times New Roman"/>
          <w:sz w:val="24"/>
          <w:szCs w:val="24"/>
        </w:rPr>
        <w:t xml:space="preserve"> И.Н. Организация и проведение урока – исследования/ Химия в школе.– 2010. – № 4 – С 16 – 24.</w:t>
      </w:r>
    </w:p>
    <w:p w:rsidR="00855F49" w:rsidRPr="00E80657" w:rsidRDefault="00855F49" w:rsidP="00855F49">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 xml:space="preserve">3. </w:t>
      </w:r>
      <w:proofErr w:type="spellStart"/>
      <w:r w:rsidRPr="00E80657">
        <w:rPr>
          <w:rFonts w:ascii="Times New Roman" w:hAnsi="Times New Roman" w:cs="Times New Roman"/>
          <w:sz w:val="24"/>
          <w:szCs w:val="24"/>
        </w:rPr>
        <w:t>Байбакова</w:t>
      </w:r>
      <w:proofErr w:type="spellEnd"/>
      <w:r w:rsidRPr="00E80657">
        <w:rPr>
          <w:rFonts w:ascii="Times New Roman" w:hAnsi="Times New Roman" w:cs="Times New Roman"/>
          <w:sz w:val="24"/>
          <w:szCs w:val="24"/>
        </w:rPr>
        <w:t xml:space="preserve"> Ю. А. Учебно-исследовательская деятельность учащихся на уроке химии: организация и проведение по теме «Растворы» [Текст] // Педагогическое мастерство: материалы II </w:t>
      </w:r>
      <w:proofErr w:type="spellStart"/>
      <w:r w:rsidRPr="00E80657">
        <w:rPr>
          <w:rFonts w:ascii="Times New Roman" w:hAnsi="Times New Roman" w:cs="Times New Roman"/>
          <w:sz w:val="24"/>
          <w:szCs w:val="24"/>
        </w:rPr>
        <w:t>междунар</w:t>
      </w:r>
      <w:proofErr w:type="spellEnd"/>
      <w:r w:rsidRPr="00E80657">
        <w:rPr>
          <w:rFonts w:ascii="Times New Roman" w:hAnsi="Times New Roman" w:cs="Times New Roman"/>
          <w:sz w:val="24"/>
          <w:szCs w:val="24"/>
        </w:rPr>
        <w:t xml:space="preserve">. науч. </w:t>
      </w:r>
      <w:proofErr w:type="spellStart"/>
      <w:r w:rsidRPr="00E80657">
        <w:rPr>
          <w:rFonts w:ascii="Times New Roman" w:hAnsi="Times New Roman" w:cs="Times New Roman"/>
          <w:sz w:val="24"/>
          <w:szCs w:val="24"/>
        </w:rPr>
        <w:t>конф</w:t>
      </w:r>
      <w:proofErr w:type="spellEnd"/>
      <w:r w:rsidRPr="00E80657">
        <w:rPr>
          <w:rFonts w:ascii="Times New Roman" w:hAnsi="Times New Roman" w:cs="Times New Roman"/>
          <w:sz w:val="24"/>
          <w:szCs w:val="24"/>
        </w:rPr>
        <w:t>. (г. Москва, декабрь 2012 г.). — М.: Буки-Веди, 2012. — С. 94-96.</w:t>
      </w:r>
    </w:p>
    <w:p w:rsidR="0079010C" w:rsidRPr="00E80657" w:rsidRDefault="00855F49" w:rsidP="0079010C">
      <w:pPr>
        <w:pStyle w:val="a4"/>
        <w:rPr>
          <w:rFonts w:ascii="Times New Roman" w:hAnsi="Times New Roman" w:cs="Times New Roman"/>
          <w:bCs/>
          <w:sz w:val="24"/>
          <w:szCs w:val="24"/>
          <w:u w:val="single"/>
        </w:rPr>
      </w:pPr>
      <w:r w:rsidRPr="00E80657">
        <w:rPr>
          <w:rFonts w:ascii="Times New Roman" w:hAnsi="Times New Roman" w:cs="Times New Roman"/>
          <w:sz w:val="24"/>
          <w:szCs w:val="24"/>
        </w:rPr>
        <w:t xml:space="preserve">         4</w:t>
      </w:r>
      <w:r w:rsidR="0079010C" w:rsidRPr="00E80657">
        <w:rPr>
          <w:rFonts w:ascii="Times New Roman" w:hAnsi="Times New Roman" w:cs="Times New Roman"/>
          <w:sz w:val="24"/>
          <w:szCs w:val="24"/>
        </w:rPr>
        <w:t>. Урок-исследование по химии как одна из форм инновационных технологий: Королева О. Б</w:t>
      </w:r>
    </w:p>
    <w:p w:rsidR="0079010C" w:rsidRPr="00E80657" w:rsidRDefault="00855F49" w:rsidP="0079010C">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5</w:t>
      </w:r>
      <w:r w:rsidR="0079010C" w:rsidRPr="00E80657">
        <w:rPr>
          <w:rFonts w:ascii="Times New Roman" w:hAnsi="Times New Roman" w:cs="Times New Roman"/>
          <w:sz w:val="24"/>
          <w:szCs w:val="24"/>
        </w:rPr>
        <w:t>. </w:t>
      </w:r>
      <w:r w:rsidR="0079010C" w:rsidRPr="00E80657">
        <w:rPr>
          <w:rFonts w:ascii="Times New Roman" w:hAnsi="Times New Roman" w:cs="Times New Roman"/>
          <w:i/>
          <w:iCs/>
          <w:sz w:val="24"/>
          <w:szCs w:val="24"/>
        </w:rPr>
        <w:t>Леонтович А.</w:t>
      </w:r>
      <w:proofErr w:type="gramStart"/>
      <w:r w:rsidR="0079010C" w:rsidRPr="00E80657">
        <w:rPr>
          <w:rFonts w:ascii="Times New Roman" w:hAnsi="Times New Roman" w:cs="Times New Roman"/>
          <w:i/>
          <w:iCs/>
          <w:sz w:val="24"/>
          <w:szCs w:val="24"/>
        </w:rPr>
        <w:t>В.</w:t>
      </w:r>
      <w:proofErr w:type="gramEnd"/>
      <w:r w:rsidR="0079010C" w:rsidRPr="00E80657">
        <w:rPr>
          <w:rFonts w:ascii="Times New Roman" w:hAnsi="Times New Roman" w:cs="Times New Roman"/>
          <w:sz w:val="24"/>
          <w:szCs w:val="24"/>
        </w:rPr>
        <w:t> В чем отличие исследовательской деятельности от других видов творческой деятельности. – // “Завуч”, № 1, 2001;</w:t>
      </w:r>
    </w:p>
    <w:p w:rsidR="0079010C" w:rsidRPr="00E80657" w:rsidRDefault="00855F49" w:rsidP="0079010C">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6</w:t>
      </w:r>
      <w:r w:rsidR="0079010C" w:rsidRPr="00E80657">
        <w:rPr>
          <w:rFonts w:ascii="Times New Roman" w:hAnsi="Times New Roman" w:cs="Times New Roman"/>
          <w:sz w:val="24"/>
          <w:szCs w:val="24"/>
        </w:rPr>
        <w:t>. </w:t>
      </w:r>
      <w:r w:rsidR="0079010C" w:rsidRPr="00E80657">
        <w:rPr>
          <w:rFonts w:ascii="Times New Roman" w:hAnsi="Times New Roman" w:cs="Times New Roman"/>
          <w:i/>
          <w:iCs/>
          <w:sz w:val="24"/>
          <w:szCs w:val="24"/>
        </w:rPr>
        <w:t>Леонтович А.В.</w:t>
      </w:r>
      <w:r w:rsidR="0079010C" w:rsidRPr="00E80657">
        <w:rPr>
          <w:rFonts w:ascii="Times New Roman" w:hAnsi="Times New Roman" w:cs="Times New Roman"/>
          <w:sz w:val="24"/>
          <w:szCs w:val="24"/>
        </w:rPr>
        <w:t> Рекомендации по написанию исследовательских работ. – // “Завуч”, № 1, 2001;</w:t>
      </w:r>
    </w:p>
    <w:p w:rsidR="0079010C" w:rsidRPr="00E80657" w:rsidRDefault="00855F49" w:rsidP="0079010C">
      <w:pPr>
        <w:shd w:val="clear" w:color="auto" w:fill="FFFFFF"/>
        <w:spacing w:after="0" w:line="240" w:lineRule="auto"/>
        <w:ind w:firstLine="709"/>
        <w:jc w:val="both"/>
        <w:rPr>
          <w:rFonts w:ascii="Times New Roman" w:hAnsi="Times New Roman" w:cs="Times New Roman"/>
          <w:sz w:val="24"/>
          <w:szCs w:val="24"/>
        </w:rPr>
      </w:pPr>
      <w:r w:rsidRPr="00E80657">
        <w:rPr>
          <w:rFonts w:ascii="Times New Roman" w:hAnsi="Times New Roman" w:cs="Times New Roman"/>
          <w:sz w:val="24"/>
          <w:szCs w:val="24"/>
        </w:rPr>
        <w:t>7</w:t>
      </w:r>
      <w:r w:rsidR="0079010C" w:rsidRPr="00E80657">
        <w:rPr>
          <w:rFonts w:ascii="Times New Roman" w:hAnsi="Times New Roman" w:cs="Times New Roman"/>
          <w:sz w:val="24"/>
          <w:szCs w:val="24"/>
        </w:rPr>
        <w:t>. </w:t>
      </w:r>
      <w:r w:rsidR="0079010C" w:rsidRPr="00E80657">
        <w:rPr>
          <w:rFonts w:ascii="Times New Roman" w:hAnsi="Times New Roman" w:cs="Times New Roman"/>
          <w:i/>
          <w:iCs/>
          <w:sz w:val="24"/>
          <w:szCs w:val="24"/>
        </w:rPr>
        <w:t>Сергеев И.С.</w:t>
      </w:r>
      <w:r w:rsidR="0079010C" w:rsidRPr="00E80657">
        <w:rPr>
          <w:rFonts w:ascii="Times New Roman" w:hAnsi="Times New Roman" w:cs="Times New Roman"/>
          <w:sz w:val="24"/>
          <w:szCs w:val="24"/>
        </w:rPr>
        <w:t> Как организовать проектную деятельность учащихся: практическое пособие для работников общеобразовательных учреждений. – М., АРКТИ, 2003;</w:t>
      </w:r>
    </w:p>
    <w:p w:rsidR="0079010C" w:rsidRPr="00E80657" w:rsidRDefault="0079010C" w:rsidP="0079010C">
      <w:pPr>
        <w:spacing w:after="0" w:line="240" w:lineRule="auto"/>
        <w:ind w:firstLine="709"/>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79010C" w:rsidRPr="00000CF7" w:rsidRDefault="0079010C" w:rsidP="0079010C">
      <w:pPr>
        <w:spacing w:after="0" w:line="240" w:lineRule="auto"/>
        <w:ind w:firstLine="709"/>
        <w:jc w:val="right"/>
        <w:rPr>
          <w:rFonts w:ascii="Times New Roman" w:hAnsi="Times New Roman" w:cs="Times New Roman"/>
          <w:bCs/>
          <w:sz w:val="24"/>
          <w:szCs w:val="24"/>
          <w:u w:val="single"/>
        </w:rPr>
      </w:pPr>
    </w:p>
    <w:p w:rsidR="00FE3D63" w:rsidRPr="00E80657" w:rsidRDefault="00FE3D63">
      <w:pPr>
        <w:rPr>
          <w:rFonts w:ascii="Times New Roman" w:hAnsi="Times New Roman" w:cs="Times New Roman"/>
          <w:sz w:val="24"/>
          <w:szCs w:val="24"/>
        </w:rPr>
      </w:pPr>
    </w:p>
    <w:sectPr w:rsidR="00FE3D63" w:rsidRPr="00E80657" w:rsidSect="004070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5899"/>
    <w:multiLevelType w:val="hybridMultilevel"/>
    <w:tmpl w:val="628AD056"/>
    <w:lvl w:ilvl="0" w:tplc="339668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77D6CA3"/>
    <w:multiLevelType w:val="multilevel"/>
    <w:tmpl w:val="D4C4E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CB39E3"/>
    <w:multiLevelType w:val="hybridMultilevel"/>
    <w:tmpl w:val="BAB42C12"/>
    <w:lvl w:ilvl="0" w:tplc="295283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3E59DB"/>
    <w:multiLevelType w:val="hybridMultilevel"/>
    <w:tmpl w:val="9634DAE4"/>
    <w:lvl w:ilvl="0" w:tplc="E280F6A6">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D04383"/>
    <w:rsid w:val="00000CF7"/>
    <w:rsid w:val="00370159"/>
    <w:rsid w:val="004070BD"/>
    <w:rsid w:val="00500760"/>
    <w:rsid w:val="005612E7"/>
    <w:rsid w:val="006A699C"/>
    <w:rsid w:val="0079010C"/>
    <w:rsid w:val="008543A5"/>
    <w:rsid w:val="00855F49"/>
    <w:rsid w:val="008C672D"/>
    <w:rsid w:val="00AB299A"/>
    <w:rsid w:val="00AB299D"/>
    <w:rsid w:val="00D04383"/>
    <w:rsid w:val="00E47928"/>
    <w:rsid w:val="00E80657"/>
    <w:rsid w:val="00FD4004"/>
    <w:rsid w:val="00FE3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010C"/>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10C"/>
    <w:pPr>
      <w:ind w:left="720"/>
      <w:contextualSpacing/>
    </w:pPr>
  </w:style>
  <w:style w:type="paragraph" w:styleId="a4">
    <w:name w:val="No Spacing"/>
    <w:uiPriority w:val="1"/>
    <w:qFormat/>
    <w:rsid w:val="0079010C"/>
    <w:rPr>
      <w:rFonts w:asciiTheme="minorHAnsi" w:eastAsiaTheme="minorEastAsia" w:hAnsiTheme="minorHAnsi" w:cstheme="minorBidi"/>
      <w:sz w:val="22"/>
      <w:szCs w:val="22"/>
    </w:rPr>
  </w:style>
  <w:style w:type="paragraph" w:customStyle="1" w:styleId="Default">
    <w:name w:val="Default"/>
    <w:rsid w:val="0079010C"/>
    <w:pPr>
      <w:autoSpaceDE w:val="0"/>
      <w:autoSpaceDN w:val="0"/>
      <w:adjustRightInd w:val="0"/>
    </w:pPr>
    <w:rPr>
      <w:rFonts w:eastAsiaTheme="minorEastAsia"/>
      <w:color w:val="000000"/>
      <w:sz w:val="24"/>
      <w:szCs w:val="24"/>
    </w:rPr>
  </w:style>
  <w:style w:type="character" w:customStyle="1" w:styleId="apple-converted-space">
    <w:name w:val="apple-converted-space"/>
    <w:basedOn w:val="a0"/>
    <w:rsid w:val="0079010C"/>
  </w:style>
  <w:style w:type="paragraph" w:customStyle="1" w:styleId="c0">
    <w:name w:val="c0"/>
    <w:basedOn w:val="a"/>
    <w:rsid w:val="00790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901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010C"/>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10C"/>
    <w:pPr>
      <w:ind w:left="720"/>
      <w:contextualSpacing/>
    </w:pPr>
  </w:style>
  <w:style w:type="paragraph" w:styleId="a4">
    <w:name w:val="No Spacing"/>
    <w:uiPriority w:val="1"/>
    <w:qFormat/>
    <w:rsid w:val="0079010C"/>
    <w:rPr>
      <w:rFonts w:asciiTheme="minorHAnsi" w:eastAsiaTheme="minorEastAsia" w:hAnsiTheme="minorHAnsi" w:cstheme="minorBidi"/>
      <w:sz w:val="22"/>
      <w:szCs w:val="22"/>
    </w:rPr>
  </w:style>
  <w:style w:type="paragraph" w:customStyle="1" w:styleId="Default">
    <w:name w:val="Default"/>
    <w:rsid w:val="0079010C"/>
    <w:pPr>
      <w:autoSpaceDE w:val="0"/>
      <w:autoSpaceDN w:val="0"/>
      <w:adjustRightInd w:val="0"/>
    </w:pPr>
    <w:rPr>
      <w:rFonts w:eastAsiaTheme="minorEastAsia"/>
      <w:color w:val="000000"/>
      <w:sz w:val="24"/>
      <w:szCs w:val="24"/>
    </w:rPr>
  </w:style>
  <w:style w:type="character" w:customStyle="1" w:styleId="apple-converted-space">
    <w:name w:val="apple-converted-space"/>
    <w:basedOn w:val="a0"/>
    <w:rsid w:val="0079010C"/>
  </w:style>
  <w:style w:type="paragraph" w:customStyle="1" w:styleId="c0">
    <w:name w:val="c0"/>
    <w:basedOn w:val="a"/>
    <w:rsid w:val="00790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9010C"/>
  </w:style>
</w:styles>
</file>

<file path=word/webSettings.xml><?xml version="1.0" encoding="utf-8"?>
<w:webSettings xmlns:r="http://schemas.openxmlformats.org/officeDocument/2006/relationships" xmlns:w="http://schemas.openxmlformats.org/wordprocessingml/2006/main">
  <w:divs>
    <w:div w:id="1236358981">
      <w:bodyDiv w:val="1"/>
      <w:marLeft w:val="0"/>
      <w:marRight w:val="0"/>
      <w:marTop w:val="0"/>
      <w:marBottom w:val="0"/>
      <w:divBdr>
        <w:top w:val="none" w:sz="0" w:space="0" w:color="auto"/>
        <w:left w:val="none" w:sz="0" w:space="0" w:color="auto"/>
        <w:bottom w:val="none" w:sz="0" w:space="0" w:color="auto"/>
        <w:right w:val="none" w:sz="0" w:space="0" w:color="auto"/>
      </w:divBdr>
    </w:div>
    <w:div w:id="1240484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Pages>
  <Words>2589</Words>
  <Characters>14762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2020-01-15T13:56:00Z</dcterms:created>
  <dcterms:modified xsi:type="dcterms:W3CDTF">2024-02-05T06:08:00Z</dcterms:modified>
</cp:coreProperties>
</file>