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1ECD" w14:textId="6BC97E26" w:rsidR="0007386E" w:rsidRDefault="0007386E" w:rsidP="0007386E">
      <w:r>
        <w:t>Принято педагогическим советом</w:t>
      </w:r>
      <w:r>
        <w:tab/>
      </w:r>
      <w:r>
        <w:tab/>
      </w:r>
      <w:r>
        <w:tab/>
      </w:r>
      <w:r>
        <w:tab/>
        <w:t xml:space="preserve">  Утверждено приказом № 1</w:t>
      </w:r>
      <w:r w:rsidR="00D3697D">
        <w:t>65</w:t>
      </w:r>
    </w:p>
    <w:p w14:paraId="7CE66487" w14:textId="77D8167F" w:rsidR="0007386E" w:rsidRDefault="0007386E" w:rsidP="0007386E">
      <w:r>
        <w:t xml:space="preserve">протокол № </w:t>
      </w:r>
      <w:r w:rsidR="000A79AD">
        <w:t>3</w:t>
      </w:r>
      <w:r>
        <w:t xml:space="preserve"> от </w:t>
      </w:r>
      <w:r w:rsidR="000A79AD">
        <w:t>10</w:t>
      </w:r>
      <w:r>
        <w:t>.09.20</w:t>
      </w:r>
      <w:r w:rsidR="000A79AD">
        <w:t>21</w:t>
      </w:r>
      <w:r>
        <w:t xml:space="preserve"> г.</w:t>
      </w:r>
      <w:r>
        <w:tab/>
      </w:r>
      <w:r>
        <w:tab/>
        <w:t xml:space="preserve">                                от 1</w:t>
      </w:r>
      <w:r w:rsidR="00D3697D">
        <w:t>3</w:t>
      </w:r>
      <w:r>
        <w:t>.09.20</w:t>
      </w:r>
      <w:r w:rsidR="00D3697D">
        <w:t>21</w:t>
      </w:r>
      <w:r>
        <w:t xml:space="preserve"> г.</w:t>
      </w:r>
    </w:p>
    <w:p w14:paraId="2DAB88E1" w14:textId="77777777" w:rsidR="0007386E" w:rsidRDefault="0007386E" w:rsidP="0007386E">
      <w:pPr>
        <w:jc w:val="center"/>
        <w:rPr>
          <w:b/>
        </w:rPr>
      </w:pPr>
    </w:p>
    <w:p w14:paraId="28AEE0B4" w14:textId="77777777" w:rsidR="0007386E" w:rsidRDefault="0007386E" w:rsidP="0007386E">
      <w:pPr>
        <w:jc w:val="center"/>
        <w:rPr>
          <w:b/>
        </w:rPr>
      </w:pPr>
      <w:r>
        <w:rPr>
          <w:b/>
        </w:rPr>
        <w:t>ПОЛОЖЕНИЕ</w:t>
      </w:r>
    </w:p>
    <w:p w14:paraId="57EF1F5F" w14:textId="77777777" w:rsidR="0007386E" w:rsidRDefault="0007386E" w:rsidP="0007386E">
      <w:pPr>
        <w:jc w:val="center"/>
        <w:rPr>
          <w:b/>
        </w:rPr>
      </w:pPr>
      <w:r>
        <w:rPr>
          <w:b/>
        </w:rPr>
        <w:t>о лагере с дневным пребыванием</w:t>
      </w:r>
    </w:p>
    <w:p w14:paraId="0B937261" w14:textId="77777777" w:rsidR="0007386E" w:rsidRDefault="0007386E" w:rsidP="0007386E">
      <w:pPr>
        <w:jc w:val="center"/>
      </w:pPr>
    </w:p>
    <w:p w14:paraId="3297B82C" w14:textId="77777777" w:rsidR="0007386E" w:rsidRDefault="0007386E" w:rsidP="0007386E">
      <w:pPr>
        <w:jc w:val="center"/>
      </w:pPr>
      <w:r>
        <w:t>I. ОБЩИЕ ПОЛОЖЕНИЯ.</w:t>
      </w:r>
    </w:p>
    <w:p w14:paraId="01814E06" w14:textId="77777777" w:rsidR="0007386E" w:rsidRDefault="0007386E" w:rsidP="0007386E"/>
    <w:p w14:paraId="589AEE15" w14:textId="6F4F0C59" w:rsidR="0007386E" w:rsidRDefault="0007386E" w:rsidP="00356656">
      <w:pPr>
        <w:numPr>
          <w:ilvl w:val="1"/>
          <w:numId w:val="1"/>
        </w:numPr>
        <w:jc w:val="both"/>
      </w:pPr>
      <w:r>
        <w:t>В лагерь с дневным пребыванием зачисляются учащиеся школы в возрасте до 1</w:t>
      </w:r>
      <w:r w:rsidR="007D2762">
        <w:t xml:space="preserve">7 </w:t>
      </w:r>
      <w:r>
        <w:t>лет.</w:t>
      </w:r>
    </w:p>
    <w:p w14:paraId="4AAC746B" w14:textId="77777777" w:rsidR="0007386E" w:rsidRDefault="0007386E" w:rsidP="00356656">
      <w:pPr>
        <w:numPr>
          <w:ilvl w:val="1"/>
          <w:numId w:val="1"/>
        </w:numPr>
        <w:jc w:val="both"/>
      </w:pPr>
      <w:r>
        <w:t>Основанием для открытия лагеря является распоряжение Администрации муниципального образования «Ярцевский район» Смоленской области, приказ Комитета образованию и молодежной политике  и гарантия финансировании питания учащихся из средств местного и областного бюджета.</w:t>
      </w:r>
    </w:p>
    <w:p w14:paraId="54FB1B8A" w14:textId="77777777" w:rsidR="0007386E" w:rsidRDefault="0007386E" w:rsidP="00356656">
      <w:pPr>
        <w:numPr>
          <w:ilvl w:val="1"/>
          <w:numId w:val="1"/>
        </w:numPr>
        <w:jc w:val="both"/>
      </w:pPr>
      <w:r>
        <w:t>В функции лагеря входит организация досуга детей, воспитательная и оздоровительная деятельность. Под оздоровительной деятельностью понимается комплекс условий и мероприятий, обеспечивающих охрану здоровья детей, восстановление их физических и психических сил, профилактику заболеваний, текущее медицинское и санитарно – гигиеническое обслуживание, режим питания и отдыха в экологически благоприятной среде, закалку организма, занятия физической культурой и спортом.</w:t>
      </w:r>
    </w:p>
    <w:p w14:paraId="405C61D6" w14:textId="77777777" w:rsidR="0007386E" w:rsidRDefault="0007386E" w:rsidP="00356656">
      <w:pPr>
        <w:jc w:val="both"/>
      </w:pPr>
    </w:p>
    <w:p w14:paraId="33222D61" w14:textId="77777777" w:rsidR="0007386E" w:rsidRDefault="0007386E" w:rsidP="00356656">
      <w:pPr>
        <w:ind w:left="1416" w:firstLine="708"/>
        <w:jc w:val="both"/>
      </w:pPr>
      <w:r>
        <w:t>II. ОРГАНИЗАЦИЯ И ОСНОВЫ ДЕЯТЕЛЬНОСТИ.</w:t>
      </w:r>
    </w:p>
    <w:p w14:paraId="4133A586" w14:textId="77777777" w:rsidR="0007386E" w:rsidRDefault="0007386E" w:rsidP="00356656">
      <w:pPr>
        <w:jc w:val="both"/>
      </w:pPr>
    </w:p>
    <w:p w14:paraId="7561E3DD" w14:textId="77777777" w:rsidR="0007386E" w:rsidRDefault="0007386E" w:rsidP="00356656">
      <w:pPr>
        <w:jc w:val="both"/>
      </w:pPr>
      <w:r>
        <w:t>2.1. Лагерь размещается в здании школы.</w:t>
      </w:r>
    </w:p>
    <w:p w14:paraId="476F7B7D" w14:textId="77777777" w:rsidR="0007386E" w:rsidRDefault="0007386E" w:rsidP="00356656">
      <w:pPr>
        <w:jc w:val="both"/>
      </w:pPr>
      <w:r>
        <w:t>2.2. Сроки пребывания детей в лагере определяются с учетом рекомендаций органов здравоохранения, природно – климатических условий и составляют в период летних каникул 21 день.</w:t>
      </w:r>
    </w:p>
    <w:p w14:paraId="1AE13AF6" w14:textId="4FF54B71" w:rsidR="0007386E" w:rsidRDefault="0007386E" w:rsidP="00356656">
      <w:pPr>
        <w:jc w:val="both"/>
      </w:pPr>
      <w:r>
        <w:t xml:space="preserve">2.3. Для зачисления ребенка в лагерь родители представляют письменное заявление на имя </w:t>
      </w:r>
      <w:r w:rsidR="00C9264F">
        <w:t>Председателя Комитета по образованию и молодежной политике и представляют пакет необходимых документов.</w:t>
      </w:r>
      <w:r>
        <w:t xml:space="preserve"> </w:t>
      </w:r>
    </w:p>
    <w:p w14:paraId="4D9FACF5" w14:textId="77777777" w:rsidR="0007386E" w:rsidRDefault="0007386E" w:rsidP="00356656">
      <w:pPr>
        <w:jc w:val="both"/>
      </w:pPr>
      <w:r>
        <w:t>2.4. Руководство лагеря с дневным пребыванием осуществляет его начальник, назначенный приказом директора школы из числа работников ОУ.</w:t>
      </w:r>
    </w:p>
    <w:p w14:paraId="01BB18B0" w14:textId="77777777" w:rsidR="0007386E" w:rsidRDefault="0007386E" w:rsidP="00356656">
      <w:pPr>
        <w:jc w:val="both"/>
      </w:pPr>
      <w:r>
        <w:t>2.5. В лагере с учетом возраста и интересов детей создаются отряды, численностью до 30  человек.</w:t>
      </w:r>
    </w:p>
    <w:p w14:paraId="01AEB7B6" w14:textId="77777777" w:rsidR="0007386E" w:rsidRDefault="0007386E" w:rsidP="00356656">
      <w:pPr>
        <w:jc w:val="both"/>
      </w:pPr>
      <w:r>
        <w:t>2.6. Основными задачами лагеря являются: создание условий для укрепления здоровья детей; развитие их гигиенической культуры; разносторонних интересов и способностей; нравственного, гражданского воспитания, их профессионального самоопределения, творческой самореализации; организация рекреационной деятельности и индивидуального ориентированного досуга.</w:t>
      </w:r>
    </w:p>
    <w:p w14:paraId="26CA7532" w14:textId="77777777" w:rsidR="0007386E" w:rsidRDefault="0007386E" w:rsidP="00356656">
      <w:pPr>
        <w:jc w:val="both"/>
      </w:pPr>
      <w:r>
        <w:t xml:space="preserve">        Содержание, формы  и методы определяются педагогическим коллективом лагеря на принципах гуманности и демократии, развития национальных и культурно – исторических традиций, инициативы и самодеятельности с учетом интересов детей. В лагере должны быть созданы благоприятные возможности для привлечения всех школьников к занятиям физической культурой и спортом, туризмом, природоохранной работой, расширения знаний об окружающем мире, развития творческих способностей детей, организации общественно- полезного труда.</w:t>
      </w:r>
    </w:p>
    <w:p w14:paraId="3FFED2DB" w14:textId="77777777" w:rsidR="0007386E" w:rsidRDefault="0007386E" w:rsidP="00356656">
      <w:pPr>
        <w:jc w:val="both"/>
      </w:pPr>
      <w:r>
        <w:t>2.7. Деятельность лагеря основывается на принципах:</w:t>
      </w:r>
    </w:p>
    <w:p w14:paraId="2DEBE9A3" w14:textId="77777777" w:rsidR="0007386E" w:rsidRDefault="0007386E" w:rsidP="00356656">
      <w:pPr>
        <w:jc w:val="both"/>
      </w:pPr>
      <w:r>
        <w:t>- безопасность жизни и здоровья детей, защиты их прав и личного достоинства;</w:t>
      </w:r>
    </w:p>
    <w:p w14:paraId="4E6ED008" w14:textId="77777777" w:rsidR="0007386E" w:rsidRDefault="0007386E" w:rsidP="00356656">
      <w:pPr>
        <w:jc w:val="both"/>
      </w:pPr>
      <w:r>
        <w:t>- приоритета индивидуальных интересов, личного развития и самореализации ребенка в сочетании с соблюдением социальных норм и правил лагеря;</w:t>
      </w:r>
    </w:p>
    <w:p w14:paraId="0C2F9721" w14:textId="77777777" w:rsidR="0007386E" w:rsidRDefault="0007386E" w:rsidP="00356656">
      <w:pPr>
        <w:jc w:val="both"/>
      </w:pPr>
      <w:r>
        <w:t xml:space="preserve">- гуманного характера отношений и оздоровительно – образовательных программ; </w:t>
      </w:r>
    </w:p>
    <w:p w14:paraId="18C586C3" w14:textId="77777777" w:rsidR="00D260AB" w:rsidRDefault="00D260AB" w:rsidP="00D260AB">
      <w:pPr>
        <w:jc w:val="both"/>
      </w:pPr>
      <w:r>
        <w:t>- конфиденциальности в разрешении личных проблем и конфликтов детей.</w:t>
      </w:r>
    </w:p>
    <w:p w14:paraId="6CCF9C09" w14:textId="77777777" w:rsidR="00D260AB" w:rsidRDefault="00D260AB" w:rsidP="00D260AB">
      <w:pPr>
        <w:jc w:val="center"/>
      </w:pPr>
      <w:r>
        <w:lastRenderedPageBreak/>
        <w:t>III. КАДРЫ, УСЛОВИЯ ТРУДА РАБОТНИКОВ, ОРГАНИЗАЦИЯ РАБОТЫ.</w:t>
      </w:r>
    </w:p>
    <w:p w14:paraId="73A2041F" w14:textId="77777777" w:rsidR="00D260AB" w:rsidRDefault="00D260AB" w:rsidP="00D260AB">
      <w:pPr>
        <w:jc w:val="both"/>
      </w:pPr>
    </w:p>
    <w:p w14:paraId="29850709" w14:textId="77777777" w:rsidR="00D260AB" w:rsidRDefault="00D260AB" w:rsidP="00D260AB">
      <w:pPr>
        <w:jc w:val="both"/>
      </w:pPr>
      <w:r>
        <w:t>3.1. Подбор кадров лагеря осуществляется директором школы. Приказом директора назначаются: начальник лагеря, воспитатели, музыкальный работник, руководитель по физическому воспитанию.</w:t>
      </w:r>
    </w:p>
    <w:p w14:paraId="6F6B9BCA" w14:textId="77777777" w:rsidR="00D260AB" w:rsidRDefault="00D260AB" w:rsidP="00D260AB">
      <w:pPr>
        <w:jc w:val="both"/>
      </w:pPr>
      <w:r>
        <w:t>3.2. Начальник лагеря:</w:t>
      </w:r>
    </w:p>
    <w:p w14:paraId="0E448514" w14:textId="77777777" w:rsidR="00D260AB" w:rsidRDefault="00D260AB" w:rsidP="00D260AB">
      <w:pPr>
        <w:jc w:val="both"/>
      </w:pPr>
      <w:r>
        <w:t>- обеспечивает общее руководство деятельностью лагеря, утверждает правила внутреннего распорядка лагеря;</w:t>
      </w:r>
    </w:p>
    <w:p w14:paraId="75B20AEE" w14:textId="77777777" w:rsidR="00D260AB" w:rsidRDefault="00D260AB" w:rsidP="00D260AB">
      <w:pPr>
        <w:jc w:val="both"/>
      </w:pPr>
      <w:r>
        <w:t>- разрабатывает должностные обязанности работников лагеря, знакомит их с условиями труда, проводит (с регистрацией в специальном журнале) инструктаж персонала лагеря по охране труда, профилактике травматизма и предупреждению несчастных случаев с детьми, составляет график выхода на работу и график выходных дней для всего персонала лагеря, ведет учет детей и сотрудников;</w:t>
      </w:r>
    </w:p>
    <w:p w14:paraId="4A5A5548" w14:textId="77777777" w:rsidR="00D260AB" w:rsidRDefault="00D260AB" w:rsidP="00D260AB">
      <w:pPr>
        <w:jc w:val="both"/>
      </w:pPr>
      <w:r>
        <w:t>- создает необходимые условия для проведения воспитательной и оздоровительной работы.</w:t>
      </w:r>
    </w:p>
    <w:p w14:paraId="068678B6" w14:textId="77777777" w:rsidR="00D260AB" w:rsidRDefault="00D260AB" w:rsidP="00D260AB">
      <w:pPr>
        <w:jc w:val="both"/>
      </w:pPr>
      <w:r>
        <w:t>3.3. Для оказания помощи воспитателям назначаются вожатые из числа учащихся старших классов.</w:t>
      </w:r>
    </w:p>
    <w:p w14:paraId="6FD19184" w14:textId="77777777" w:rsidR="00D260AB" w:rsidRDefault="00D260AB" w:rsidP="00D260AB">
      <w:pPr>
        <w:jc w:val="both"/>
      </w:pPr>
      <w:r>
        <w:t>3.4. Для работников оздоровительного лагеря устанавливаются шестидневная рабочая неделя с одним выходным днем.</w:t>
      </w:r>
    </w:p>
    <w:p w14:paraId="55C86605" w14:textId="77777777" w:rsidR="00D260AB" w:rsidRDefault="00D260AB" w:rsidP="00D260AB">
      <w:pPr>
        <w:jc w:val="both"/>
      </w:pPr>
    </w:p>
    <w:p w14:paraId="03FEAB68" w14:textId="77777777" w:rsidR="00D260AB" w:rsidRDefault="00D260AB" w:rsidP="00D260AB">
      <w:pPr>
        <w:jc w:val="center"/>
      </w:pPr>
      <w:r>
        <w:t>IV. УСТРОЙСТВО, ХОЗЯЙСТВЕННОЕ СОДЕРЖАНИЕ И ФИНАНСИРОВАНИЕ.</w:t>
      </w:r>
    </w:p>
    <w:p w14:paraId="5C02633C" w14:textId="77777777" w:rsidR="00D260AB" w:rsidRDefault="00D260AB" w:rsidP="00D260AB">
      <w:r>
        <w:t>4.1. Требования к территории, зданиям и сооружениям, правилам приемки лагеря определены действующими санитарными правилами устройства, содержания и организации режима лагерей, а также строительными нормами и правилами.</w:t>
      </w:r>
    </w:p>
    <w:p w14:paraId="62A5E650" w14:textId="77777777" w:rsidR="00D260AB" w:rsidRDefault="00D260AB" w:rsidP="00D260AB">
      <w:r>
        <w:t>4.2. Ремонт, освещение, уборку, водоснабжение, оборудование зданий и сооружений, плату за телефон, доставку продуктов питания, другие расходы по хозяйственному содержанию лагеря производит школа.</w:t>
      </w:r>
    </w:p>
    <w:p w14:paraId="11816C06" w14:textId="77777777" w:rsidR="00D260AB" w:rsidRDefault="00D260AB" w:rsidP="00D260AB">
      <w:r>
        <w:t>4.3. Финансирование расходов по содержанию лагеря осущест</w:t>
      </w:r>
      <w:r w:rsidR="00F04249">
        <w:t>вляется в соответствии с планом финансово-хозяйственной деятельности, утвержденным</w:t>
      </w:r>
      <w:r>
        <w:t xml:space="preserve"> Комитетом по образованию</w:t>
      </w:r>
      <w:r w:rsidR="00F04249">
        <w:t xml:space="preserve"> и молодежной политике</w:t>
      </w:r>
      <w:r>
        <w:t>.</w:t>
      </w:r>
    </w:p>
    <w:p w14:paraId="2D19D74E" w14:textId="77777777" w:rsidR="00D260AB" w:rsidRDefault="00F04249" w:rsidP="00D260AB">
      <w:r>
        <w:t>4.4</w:t>
      </w:r>
      <w:r w:rsidR="00D260AB">
        <w:t>. Директор школы обеспечивает начальника лагеря актом о приемке лагеря, штатн</w:t>
      </w:r>
      <w:r>
        <w:t>ым расписанием</w:t>
      </w:r>
      <w:r w:rsidR="00D260AB">
        <w:t>, инструкциями и рекомендациями по ОТ, профилактике травматизма и предупреждению несчастных случаев с детьми, Положением о лагере</w:t>
      </w:r>
      <w:r>
        <w:t xml:space="preserve"> с дневным пребыванием</w:t>
      </w:r>
      <w:r w:rsidR="00D260AB">
        <w:t>, санитарным</w:t>
      </w:r>
      <w:r>
        <w:t>и</w:t>
      </w:r>
      <w:r w:rsidR="00D260AB">
        <w:t xml:space="preserve"> правилам</w:t>
      </w:r>
      <w:r>
        <w:t>и</w:t>
      </w:r>
      <w:r w:rsidR="00D260AB">
        <w:t xml:space="preserve"> устройства, содержания и организации режима лагерей.</w:t>
      </w:r>
    </w:p>
    <w:p w14:paraId="53659CDB" w14:textId="77777777" w:rsidR="00D260AB" w:rsidRDefault="00F04249" w:rsidP="00D260AB">
      <w:r>
        <w:t>4.5</w:t>
      </w:r>
      <w:r w:rsidR="00D260AB">
        <w:t>. Лагерь вступает в эксплуатацию после подписания акта приемки лагеря.</w:t>
      </w:r>
    </w:p>
    <w:p w14:paraId="7C3F6F5F" w14:textId="77777777" w:rsidR="00D260AB" w:rsidRDefault="00D260AB" w:rsidP="00D260AB"/>
    <w:p w14:paraId="28A08C58" w14:textId="77777777" w:rsidR="00D260AB" w:rsidRDefault="00D260AB" w:rsidP="00D260AB">
      <w:pPr>
        <w:jc w:val="center"/>
      </w:pPr>
      <w:r>
        <w:t>V. ОХРАНА ЖИЗНИ И ЗДОРОВЬЯ ДЕТЕЙ.</w:t>
      </w:r>
    </w:p>
    <w:p w14:paraId="3234D71F" w14:textId="77777777" w:rsidR="00D260AB" w:rsidRDefault="00D260AB" w:rsidP="00D260AB">
      <w:pPr>
        <w:jc w:val="center"/>
      </w:pPr>
    </w:p>
    <w:p w14:paraId="302DA138" w14:textId="77777777" w:rsidR="00D260AB" w:rsidRDefault="00D260AB" w:rsidP="00D260AB">
      <w:r>
        <w:t>5.1. Для организации оздоровительного лагеря директором школы издается приказ об открытии лагеря с указанием срока работы, количества детей, режима работы лагеря, воспитателей и вожатых, ответственных за сохранность жизни и здоровья детей.</w:t>
      </w:r>
    </w:p>
    <w:p w14:paraId="618EBCD4" w14:textId="77777777" w:rsidR="00D260AB" w:rsidRDefault="00D260AB" w:rsidP="00D260AB">
      <w:r>
        <w:t>5.2. Воспитатели и вожатые  перед началом работы проходят инструктаж у начальника лагеря и медработника школы по предупреждению травматизма и оказанию первой медицинской помощи с записью в журнале инструктажа по ОТ.</w:t>
      </w:r>
    </w:p>
    <w:p w14:paraId="3BEF08E7" w14:textId="77777777" w:rsidR="00D260AB" w:rsidRDefault="00D260AB" w:rsidP="00D260AB">
      <w:r>
        <w:t>5.3. Начальником лагеря составляется план работы на период работы лагеря, режим работы и утверждается приказом директора школы. Заводится журнал об ответственности за сохранность жизни и здоровья детей во время выхода за пределы школы, ежедневно ведется табель посещения лагеря детьми.</w:t>
      </w:r>
    </w:p>
    <w:p w14:paraId="5C35515F" w14:textId="77777777" w:rsidR="00D260AB" w:rsidRDefault="00D260AB" w:rsidP="00D260AB">
      <w:r>
        <w:t xml:space="preserve">5.4. В целях обеспечения охраны жизни </w:t>
      </w:r>
      <w:r w:rsidR="00F04249">
        <w:t xml:space="preserve">и </w:t>
      </w:r>
      <w:r>
        <w:t>здоровья детей медработник при помощи воспитателей обязан осуществлять медицинский контроль за:</w:t>
      </w:r>
    </w:p>
    <w:p w14:paraId="047F7FFC" w14:textId="77777777" w:rsidR="00D260AB" w:rsidRDefault="00D260AB" w:rsidP="00D260AB">
      <w:r>
        <w:lastRenderedPageBreak/>
        <w:t>- соблюдением санитарно-гигиенического и противоэпидемического режима во время работы лагеря;</w:t>
      </w:r>
    </w:p>
    <w:p w14:paraId="2A5D8B30" w14:textId="77777777" w:rsidR="00D260AB" w:rsidRDefault="00D260AB" w:rsidP="00D260AB">
      <w:r>
        <w:t>- проведение осмотра детей при поступлении на педикулез с последующим осмотром 1 раз в неделю;</w:t>
      </w:r>
    </w:p>
    <w:p w14:paraId="61B18375" w14:textId="77777777" w:rsidR="00D260AB" w:rsidRDefault="00D260AB" w:rsidP="00D260AB">
      <w:r>
        <w:t>- ежедневным опросом и осмотром детей на выявление инфекционных заболеваний;</w:t>
      </w:r>
    </w:p>
    <w:p w14:paraId="720D033B" w14:textId="77777777" w:rsidR="00D260AB" w:rsidRDefault="00D260AB" w:rsidP="00D260AB">
      <w:r>
        <w:t>- соблюдение гигиенических правил учащихся перед приемом пищи;</w:t>
      </w:r>
    </w:p>
    <w:p w14:paraId="7841E591" w14:textId="77777777" w:rsidR="00D260AB" w:rsidRDefault="00D260AB" w:rsidP="00D260AB">
      <w:r>
        <w:t>- формой одеждой соответственно погоде и наличием головных уборов для предупреждения солнечного удара.</w:t>
      </w:r>
    </w:p>
    <w:p w14:paraId="1310E4B0" w14:textId="77777777" w:rsidR="00D260AB" w:rsidRDefault="00D260AB" w:rsidP="00D260AB">
      <w:r>
        <w:t>5.5. С целью предупреждения травматизма воспитатели совместно с медработниками регулярно проводят работу по профилактике травматизма, учету и анализу всех случаев травм, своевременно информируют администрацию ОУ.</w:t>
      </w:r>
    </w:p>
    <w:p w14:paraId="0A21F4E7" w14:textId="77777777" w:rsidR="00D260AB" w:rsidRDefault="00D260AB" w:rsidP="00D260AB"/>
    <w:p w14:paraId="53BD07E6" w14:textId="77777777" w:rsidR="00D260AB" w:rsidRDefault="00D260AB" w:rsidP="00D260AB">
      <w:pPr>
        <w:jc w:val="center"/>
      </w:pPr>
      <w:r>
        <w:t>VI. КОНТРОЛЬ ЗА ПИТАНИЕМ</w:t>
      </w:r>
    </w:p>
    <w:p w14:paraId="15E4F56C" w14:textId="77777777" w:rsidR="00D260AB" w:rsidRDefault="00D260AB" w:rsidP="00D260AB">
      <w:r>
        <w:t>6.1. Начальник лагеря с медработником школы осуществляет контроль за:</w:t>
      </w:r>
    </w:p>
    <w:p w14:paraId="0BA7F52C" w14:textId="77777777" w:rsidR="00D260AB" w:rsidRDefault="00D260AB" w:rsidP="00D260AB">
      <w:r>
        <w:t>- режимом</w:t>
      </w:r>
      <w:r w:rsidR="00F04249">
        <w:t xml:space="preserve"> питания (завтрак и обед </w:t>
      </w:r>
      <w:r>
        <w:t xml:space="preserve"> в строго назначенное время);</w:t>
      </w:r>
    </w:p>
    <w:p w14:paraId="457550A8" w14:textId="77777777" w:rsidR="00D260AB" w:rsidRDefault="00D260AB" w:rsidP="00D260AB">
      <w:r>
        <w:t>- количеством и качеством приготовления пищи;</w:t>
      </w:r>
    </w:p>
    <w:p w14:paraId="40A4154C" w14:textId="77777777" w:rsidR="00D260AB" w:rsidRDefault="00D260AB" w:rsidP="00D260AB">
      <w:r>
        <w:t>- разнообразием меню: использованием в меню большого количества фруктов, овощей, соков и морепродуктов.</w:t>
      </w:r>
    </w:p>
    <w:p w14:paraId="71D1DD66" w14:textId="77777777" w:rsidR="00D260AB" w:rsidRDefault="00D260AB" w:rsidP="00D260AB">
      <w:r>
        <w:t>6.2. Медработник проводит бракераж сырой и готовой продукции, осмотр работников пищеблока на гнойничковые заболевания, осуществляется ежедневные суточные пробы.</w:t>
      </w:r>
    </w:p>
    <w:p w14:paraId="1B277543" w14:textId="77777777" w:rsidR="00D260AB" w:rsidRDefault="00D260AB" w:rsidP="00D260AB"/>
    <w:p w14:paraId="53CA51B2" w14:textId="77777777" w:rsidR="00D260AB" w:rsidRDefault="00D260AB" w:rsidP="00D260AB">
      <w:pPr>
        <w:jc w:val="center"/>
      </w:pPr>
      <w:r>
        <w:t>VII. ПООЩРЕНИЕ РАБОТНИКОВ ОЗДОРОВИТЕЛЬНОГО ЛАГЕРЯ</w:t>
      </w:r>
    </w:p>
    <w:p w14:paraId="13AD0903" w14:textId="77777777" w:rsidR="00D260AB" w:rsidRDefault="00D260AB" w:rsidP="00D260AB"/>
    <w:p w14:paraId="703F686A" w14:textId="77777777" w:rsidR="00D260AB" w:rsidRDefault="00D260AB" w:rsidP="00D260AB">
      <w:r>
        <w:t xml:space="preserve">   За хорошую организацию работы оздоровительного лагеря, отрядов, отсутствие травматизма среди детей, начальник лагеря и воспитатели поощряются из</w:t>
      </w:r>
      <w:r w:rsidR="00F04249">
        <w:t xml:space="preserve"> стимулирующего фонда школы</w:t>
      </w:r>
      <w:r>
        <w:t>.</w:t>
      </w:r>
    </w:p>
    <w:p w14:paraId="4B95B0C7" w14:textId="77777777" w:rsidR="00D260AB" w:rsidRDefault="00D260AB" w:rsidP="00D260AB"/>
    <w:p w14:paraId="48ABAF50" w14:textId="77777777" w:rsidR="00D260AB" w:rsidRDefault="00D260AB" w:rsidP="00D260AB"/>
    <w:p w14:paraId="7D7174EA" w14:textId="77777777" w:rsidR="00D260AB" w:rsidRDefault="00D260AB" w:rsidP="00D260AB"/>
    <w:p w14:paraId="049F2195" w14:textId="77777777" w:rsidR="00D260AB" w:rsidRDefault="00D260AB" w:rsidP="00D260AB">
      <w:r>
        <w:t xml:space="preserve"> </w:t>
      </w:r>
    </w:p>
    <w:p w14:paraId="67D80C3F" w14:textId="77777777" w:rsidR="00D260AB" w:rsidRDefault="00D260AB" w:rsidP="00D260AB"/>
    <w:p w14:paraId="665AB2CA" w14:textId="77777777" w:rsidR="00D260AB" w:rsidRDefault="00D260AB" w:rsidP="00356656">
      <w:pPr>
        <w:jc w:val="both"/>
      </w:pPr>
    </w:p>
    <w:p w14:paraId="4089CA6C" w14:textId="77777777" w:rsidR="00621DB4" w:rsidRDefault="00621DB4"/>
    <w:sectPr w:rsidR="00621DB4" w:rsidSect="00622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77C3F"/>
    <w:multiLevelType w:val="multilevel"/>
    <w:tmpl w:val="85C679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 w16cid:durableId="9179089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22A"/>
    <w:rsid w:val="00011D82"/>
    <w:rsid w:val="000327D1"/>
    <w:rsid w:val="000613EF"/>
    <w:rsid w:val="0007024E"/>
    <w:rsid w:val="00073064"/>
    <w:rsid w:val="0007386E"/>
    <w:rsid w:val="00094D96"/>
    <w:rsid w:val="000A79AD"/>
    <w:rsid w:val="000B07D8"/>
    <w:rsid w:val="000B0B43"/>
    <w:rsid w:val="000B2BF1"/>
    <w:rsid w:val="000B6358"/>
    <w:rsid w:val="000C4E43"/>
    <w:rsid w:val="000C74C2"/>
    <w:rsid w:val="000D0F18"/>
    <w:rsid w:val="000D3E81"/>
    <w:rsid w:val="000E1531"/>
    <w:rsid w:val="000F5A37"/>
    <w:rsid w:val="000F7B09"/>
    <w:rsid w:val="00124EB2"/>
    <w:rsid w:val="00133D59"/>
    <w:rsid w:val="001350ED"/>
    <w:rsid w:val="00135B76"/>
    <w:rsid w:val="00137D6E"/>
    <w:rsid w:val="00142F16"/>
    <w:rsid w:val="00153CCF"/>
    <w:rsid w:val="00156A1B"/>
    <w:rsid w:val="00171B97"/>
    <w:rsid w:val="00172B3D"/>
    <w:rsid w:val="001911C4"/>
    <w:rsid w:val="00193121"/>
    <w:rsid w:val="00196D6E"/>
    <w:rsid w:val="001A2F9A"/>
    <w:rsid w:val="001A3B5E"/>
    <w:rsid w:val="001B587B"/>
    <w:rsid w:val="001E5DEE"/>
    <w:rsid w:val="001F4172"/>
    <w:rsid w:val="002076D5"/>
    <w:rsid w:val="002329A4"/>
    <w:rsid w:val="00256DEB"/>
    <w:rsid w:val="00257637"/>
    <w:rsid w:val="00263AAC"/>
    <w:rsid w:val="00265EBA"/>
    <w:rsid w:val="002768ED"/>
    <w:rsid w:val="00296B9A"/>
    <w:rsid w:val="002B585F"/>
    <w:rsid w:val="002B6894"/>
    <w:rsid w:val="002C7F42"/>
    <w:rsid w:val="002D7178"/>
    <w:rsid w:val="002E648A"/>
    <w:rsid w:val="002F64CC"/>
    <w:rsid w:val="0030722B"/>
    <w:rsid w:val="00311C14"/>
    <w:rsid w:val="00322202"/>
    <w:rsid w:val="003267D7"/>
    <w:rsid w:val="003373F6"/>
    <w:rsid w:val="00345F99"/>
    <w:rsid w:val="00356656"/>
    <w:rsid w:val="00374D20"/>
    <w:rsid w:val="0038759C"/>
    <w:rsid w:val="00394BA9"/>
    <w:rsid w:val="003A6E83"/>
    <w:rsid w:val="003B561D"/>
    <w:rsid w:val="003C2034"/>
    <w:rsid w:val="003E02F9"/>
    <w:rsid w:val="003E548C"/>
    <w:rsid w:val="003F5199"/>
    <w:rsid w:val="003F537A"/>
    <w:rsid w:val="003F5CC0"/>
    <w:rsid w:val="0043103D"/>
    <w:rsid w:val="004328C6"/>
    <w:rsid w:val="00454937"/>
    <w:rsid w:val="00483734"/>
    <w:rsid w:val="00485FA7"/>
    <w:rsid w:val="004A4685"/>
    <w:rsid w:val="004C4DCA"/>
    <w:rsid w:val="004C7D91"/>
    <w:rsid w:val="004D37F2"/>
    <w:rsid w:val="004E0D47"/>
    <w:rsid w:val="004E7464"/>
    <w:rsid w:val="00531D44"/>
    <w:rsid w:val="00541800"/>
    <w:rsid w:val="00565115"/>
    <w:rsid w:val="00577C9B"/>
    <w:rsid w:val="0058599B"/>
    <w:rsid w:val="00586398"/>
    <w:rsid w:val="005A074C"/>
    <w:rsid w:val="005A4280"/>
    <w:rsid w:val="005C1A26"/>
    <w:rsid w:val="005C477C"/>
    <w:rsid w:val="005D1D31"/>
    <w:rsid w:val="005F37C0"/>
    <w:rsid w:val="005F5368"/>
    <w:rsid w:val="005F722A"/>
    <w:rsid w:val="0060114E"/>
    <w:rsid w:val="0060274D"/>
    <w:rsid w:val="00611F8E"/>
    <w:rsid w:val="00621DB4"/>
    <w:rsid w:val="00622520"/>
    <w:rsid w:val="00626967"/>
    <w:rsid w:val="0066173A"/>
    <w:rsid w:val="00664432"/>
    <w:rsid w:val="0067371E"/>
    <w:rsid w:val="0067725C"/>
    <w:rsid w:val="006A1B0B"/>
    <w:rsid w:val="006A26AC"/>
    <w:rsid w:val="006A5D5D"/>
    <w:rsid w:val="006B4794"/>
    <w:rsid w:val="006B675A"/>
    <w:rsid w:val="006D0633"/>
    <w:rsid w:val="006E52B8"/>
    <w:rsid w:val="00700D61"/>
    <w:rsid w:val="007041F3"/>
    <w:rsid w:val="00715892"/>
    <w:rsid w:val="007246F5"/>
    <w:rsid w:val="0073798D"/>
    <w:rsid w:val="007409CF"/>
    <w:rsid w:val="007442FF"/>
    <w:rsid w:val="007460AC"/>
    <w:rsid w:val="007644A4"/>
    <w:rsid w:val="007C4830"/>
    <w:rsid w:val="007C5D22"/>
    <w:rsid w:val="007C6903"/>
    <w:rsid w:val="007D1AD7"/>
    <w:rsid w:val="007D2762"/>
    <w:rsid w:val="007D3DCD"/>
    <w:rsid w:val="007D5B3C"/>
    <w:rsid w:val="007F46DB"/>
    <w:rsid w:val="00801958"/>
    <w:rsid w:val="00840C05"/>
    <w:rsid w:val="00874417"/>
    <w:rsid w:val="00877D39"/>
    <w:rsid w:val="008950AA"/>
    <w:rsid w:val="008C580F"/>
    <w:rsid w:val="008C6DB1"/>
    <w:rsid w:val="008C7023"/>
    <w:rsid w:val="0090662E"/>
    <w:rsid w:val="00915CDC"/>
    <w:rsid w:val="00916C53"/>
    <w:rsid w:val="009275CB"/>
    <w:rsid w:val="009A792A"/>
    <w:rsid w:val="009E2303"/>
    <w:rsid w:val="009F04C4"/>
    <w:rsid w:val="00A110D7"/>
    <w:rsid w:val="00A372CD"/>
    <w:rsid w:val="00A50A4A"/>
    <w:rsid w:val="00A536DB"/>
    <w:rsid w:val="00A61C7E"/>
    <w:rsid w:val="00A848EE"/>
    <w:rsid w:val="00A84C25"/>
    <w:rsid w:val="00A87D28"/>
    <w:rsid w:val="00A915E4"/>
    <w:rsid w:val="00A9432B"/>
    <w:rsid w:val="00A94974"/>
    <w:rsid w:val="00AC1CE4"/>
    <w:rsid w:val="00AC21DD"/>
    <w:rsid w:val="00B116BA"/>
    <w:rsid w:val="00B175E4"/>
    <w:rsid w:val="00B2417A"/>
    <w:rsid w:val="00B5201C"/>
    <w:rsid w:val="00B70F1F"/>
    <w:rsid w:val="00B776A5"/>
    <w:rsid w:val="00B81284"/>
    <w:rsid w:val="00BA18BB"/>
    <w:rsid w:val="00BC16E4"/>
    <w:rsid w:val="00BD06AD"/>
    <w:rsid w:val="00BD10DC"/>
    <w:rsid w:val="00BD1B42"/>
    <w:rsid w:val="00BE1F72"/>
    <w:rsid w:val="00BE34D3"/>
    <w:rsid w:val="00BE56B3"/>
    <w:rsid w:val="00C16354"/>
    <w:rsid w:val="00C16B6E"/>
    <w:rsid w:val="00C16D88"/>
    <w:rsid w:val="00C459D0"/>
    <w:rsid w:val="00C62A6D"/>
    <w:rsid w:val="00C64214"/>
    <w:rsid w:val="00C76015"/>
    <w:rsid w:val="00C860A8"/>
    <w:rsid w:val="00C9264F"/>
    <w:rsid w:val="00CA1C77"/>
    <w:rsid w:val="00CD0EB6"/>
    <w:rsid w:val="00D000A4"/>
    <w:rsid w:val="00D04D5F"/>
    <w:rsid w:val="00D06C72"/>
    <w:rsid w:val="00D12BC1"/>
    <w:rsid w:val="00D15E27"/>
    <w:rsid w:val="00D260AB"/>
    <w:rsid w:val="00D30EF3"/>
    <w:rsid w:val="00D31A4F"/>
    <w:rsid w:val="00D31FCF"/>
    <w:rsid w:val="00D3697D"/>
    <w:rsid w:val="00D3758B"/>
    <w:rsid w:val="00D511BA"/>
    <w:rsid w:val="00D63819"/>
    <w:rsid w:val="00D638EB"/>
    <w:rsid w:val="00D85C51"/>
    <w:rsid w:val="00D90CD6"/>
    <w:rsid w:val="00D95A77"/>
    <w:rsid w:val="00DC2914"/>
    <w:rsid w:val="00DC321F"/>
    <w:rsid w:val="00E01EAB"/>
    <w:rsid w:val="00E2496E"/>
    <w:rsid w:val="00E34307"/>
    <w:rsid w:val="00E34DA0"/>
    <w:rsid w:val="00E44660"/>
    <w:rsid w:val="00E562A1"/>
    <w:rsid w:val="00E57831"/>
    <w:rsid w:val="00E92EA5"/>
    <w:rsid w:val="00EA4963"/>
    <w:rsid w:val="00EB7E8C"/>
    <w:rsid w:val="00EE4D22"/>
    <w:rsid w:val="00F04249"/>
    <w:rsid w:val="00F468A1"/>
    <w:rsid w:val="00F51751"/>
    <w:rsid w:val="00F85649"/>
    <w:rsid w:val="00F8595B"/>
    <w:rsid w:val="00FA305F"/>
    <w:rsid w:val="00FC2133"/>
    <w:rsid w:val="00F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03DE0"/>
  <w15:docId w15:val="{305561C1-33E0-4FAC-BB53-18CAE75D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2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Acer</cp:lastModifiedBy>
  <cp:revision>5</cp:revision>
  <cp:lastPrinted>2015-12-15T08:42:00Z</cp:lastPrinted>
  <dcterms:created xsi:type="dcterms:W3CDTF">2015-12-15T08:19:00Z</dcterms:created>
  <dcterms:modified xsi:type="dcterms:W3CDTF">2022-05-24T10:22:00Z</dcterms:modified>
</cp:coreProperties>
</file>