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A9D" w:rsidRPr="00AD14C0" w:rsidRDefault="00211A9D" w:rsidP="00211A9D">
      <w:pPr>
        <w:spacing w:before="100" w:beforeAutospacing="1" w:after="100" w:afterAutospacing="1" w:line="240" w:lineRule="auto"/>
        <w:ind w:left="-851"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68BCA90" wp14:editId="6421792F">
            <wp:extent cx="7160821" cy="1051213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7833" t="9509" r="51130" b="9490"/>
                    <a:stretch/>
                  </pic:blipFill>
                  <pic:spPr bwMode="auto">
                    <a:xfrm>
                      <a:off x="0" y="0"/>
                      <a:ext cx="7188007" cy="10552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14C0" w:rsidRDefault="00AD14C0" w:rsidP="008E1C27">
      <w:pPr>
        <w:spacing w:after="160" w:line="254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160"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Стр.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763"/>
        <w:gridCol w:w="1417"/>
      </w:tblGrid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Пояснительная записка</w:t>
            </w:r>
          </w:p>
        </w:tc>
        <w:tc>
          <w:tcPr>
            <w:tcW w:w="1417" w:type="dxa"/>
            <w:hideMark/>
          </w:tcPr>
          <w:p w:rsidR="008E1C27" w:rsidRDefault="008E1C27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Учебный план</w:t>
            </w:r>
          </w:p>
        </w:tc>
        <w:tc>
          <w:tcPr>
            <w:tcW w:w="1417" w:type="dxa"/>
            <w:hideMark/>
          </w:tcPr>
          <w:p w:rsidR="008E1C27" w:rsidRDefault="009F665D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учебного плана</w:t>
            </w:r>
          </w:p>
        </w:tc>
        <w:tc>
          <w:tcPr>
            <w:tcW w:w="1417" w:type="dxa"/>
            <w:hideMark/>
          </w:tcPr>
          <w:p w:rsidR="008E1C27" w:rsidRDefault="009F665D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Календарный учебный график</w:t>
            </w:r>
          </w:p>
        </w:tc>
        <w:tc>
          <w:tcPr>
            <w:tcW w:w="1417" w:type="dxa"/>
            <w:hideMark/>
          </w:tcPr>
          <w:p w:rsidR="008E1C27" w:rsidRDefault="009F665D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Методическое обеспечение образовательного процесса</w:t>
            </w:r>
          </w:p>
        </w:tc>
        <w:tc>
          <w:tcPr>
            <w:tcW w:w="1417" w:type="dxa"/>
            <w:hideMark/>
          </w:tcPr>
          <w:p w:rsidR="008E1C27" w:rsidRDefault="009F665D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Мониторинг результатов обучения по дополнительной общеразвивающей программе</w:t>
            </w:r>
          </w:p>
        </w:tc>
        <w:tc>
          <w:tcPr>
            <w:tcW w:w="1417" w:type="dxa"/>
            <w:hideMark/>
          </w:tcPr>
          <w:p w:rsidR="008E1C27" w:rsidRDefault="009F665D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Протокол итоговой аттестации обучающихся</w:t>
            </w:r>
          </w:p>
          <w:p w:rsidR="009F665D" w:rsidRDefault="009F665D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 w:rsidRPr="009F665D">
              <w:rPr>
                <w:rFonts w:ascii="Times New Roman" w:hAnsi="Times New Roman" w:cs="Times New Roman"/>
                <w:lang w:eastAsia="ru-RU"/>
              </w:rPr>
              <w:t>Методическое обеспечение программы</w:t>
            </w:r>
          </w:p>
        </w:tc>
        <w:tc>
          <w:tcPr>
            <w:tcW w:w="1417" w:type="dxa"/>
            <w:hideMark/>
          </w:tcPr>
          <w:p w:rsidR="008E1C27" w:rsidRDefault="00D17794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</w:p>
          <w:p w:rsidR="009F665D" w:rsidRDefault="009F665D" w:rsidP="00D17794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D17794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Материально – техническое обеспечение</w:t>
            </w:r>
          </w:p>
        </w:tc>
        <w:tc>
          <w:tcPr>
            <w:tcW w:w="1417" w:type="dxa"/>
            <w:hideMark/>
          </w:tcPr>
          <w:p w:rsidR="008E1C27" w:rsidRDefault="009F665D" w:rsidP="00D17794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D17794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Глоссарий</w:t>
            </w:r>
          </w:p>
        </w:tc>
        <w:tc>
          <w:tcPr>
            <w:tcW w:w="1417" w:type="dxa"/>
            <w:hideMark/>
          </w:tcPr>
          <w:p w:rsidR="008E1C27" w:rsidRDefault="009F665D" w:rsidP="00D17794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D17794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</w:tr>
      <w:tr w:rsidR="008E1C27" w:rsidTr="008E1C27">
        <w:tc>
          <w:tcPr>
            <w:tcW w:w="7763" w:type="dxa"/>
            <w:hideMark/>
          </w:tcPr>
          <w:p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Информационное обеспечение</w:t>
            </w:r>
          </w:p>
          <w:p w:rsidR="009F665D" w:rsidRDefault="009F665D" w:rsidP="009F665D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Литература</w:t>
            </w:r>
          </w:p>
        </w:tc>
        <w:tc>
          <w:tcPr>
            <w:tcW w:w="1417" w:type="dxa"/>
            <w:hideMark/>
          </w:tcPr>
          <w:p w:rsidR="008E1C27" w:rsidRDefault="009F665D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D17794">
              <w:rPr>
                <w:rFonts w:ascii="Times New Roman" w:hAnsi="Times New Roman" w:cs="Times New Roman"/>
                <w:lang w:eastAsia="ru-RU"/>
              </w:rPr>
              <w:t>7</w:t>
            </w:r>
          </w:p>
          <w:p w:rsidR="009F665D" w:rsidRDefault="009F665D" w:rsidP="00D17794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D17794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</w:tbl>
    <w:p w:rsidR="008E1C27" w:rsidRDefault="008E1C27" w:rsidP="008E1C27">
      <w:pPr>
        <w:spacing w:after="160" w:line="25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1C27" w:rsidRDefault="008E1C27" w:rsidP="008E1C27">
      <w:pPr>
        <w:spacing w:after="160"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D14C0" w:rsidRDefault="00AD14C0" w:rsidP="00654D70">
      <w:pPr>
        <w:tabs>
          <w:tab w:val="left" w:pos="870"/>
        </w:tabs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1C27" w:rsidRDefault="008E1C27" w:rsidP="00654D70">
      <w:pPr>
        <w:tabs>
          <w:tab w:val="left" w:pos="870"/>
        </w:tabs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общеобразовательная общеразвивающая программа «</w:t>
      </w:r>
      <w:r w:rsidR="001421B5" w:rsidRPr="001421B5">
        <w:rPr>
          <w:rFonts w:ascii="Times New Roman" w:hAnsi="Times New Roman" w:cs="Times New Roman"/>
          <w:sz w:val="24"/>
          <w:szCs w:val="24"/>
        </w:rPr>
        <w:t>Декоративно-прикладное искусство</w:t>
      </w:r>
      <w:r w:rsidR="001421B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имеет художественную направленность.</w:t>
      </w:r>
    </w:p>
    <w:p w:rsidR="008E1C27" w:rsidRDefault="008E1C27" w:rsidP="00654D70">
      <w:pPr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ситуации.</w:t>
      </w:r>
    </w:p>
    <w:p w:rsidR="000E690C" w:rsidRPr="001421B5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  <w:r w:rsidR="000E690C" w:rsidRPr="000E690C">
        <w:rPr>
          <w:rFonts w:ascii="Times New Roman" w:hAnsi="Times New Roman" w:cs="Times New Roman"/>
        </w:rPr>
        <w:t xml:space="preserve"> </w:t>
      </w:r>
      <w:r w:rsidR="000E690C" w:rsidRPr="001421B5">
        <w:rPr>
          <w:rFonts w:ascii="Times New Roman" w:hAnsi="Times New Roman" w:cs="Times New Roman"/>
          <w:sz w:val="24"/>
          <w:szCs w:val="24"/>
        </w:rPr>
        <w:t xml:space="preserve">Составлена на основе следующих </w:t>
      </w:r>
      <w:r w:rsidR="000E690C" w:rsidRPr="001421B5">
        <w:rPr>
          <w:rFonts w:ascii="Times New Roman" w:hAnsi="Times New Roman" w:cs="Times New Roman"/>
          <w:b/>
          <w:sz w:val="24"/>
          <w:szCs w:val="24"/>
        </w:rPr>
        <w:t>нормативных документов</w:t>
      </w:r>
      <w:r w:rsidR="000E690C" w:rsidRPr="001421B5">
        <w:rPr>
          <w:rFonts w:ascii="Times New Roman" w:hAnsi="Times New Roman" w:cs="Times New Roman"/>
          <w:sz w:val="24"/>
          <w:szCs w:val="24"/>
        </w:rPr>
        <w:t xml:space="preserve"> в области образования РФ:</w:t>
      </w:r>
    </w:p>
    <w:p w:rsidR="000E690C" w:rsidRPr="001421B5" w:rsidRDefault="000E690C" w:rsidP="00654D70">
      <w:pPr>
        <w:tabs>
          <w:tab w:val="left" w:pos="284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1B5">
        <w:rPr>
          <w:rFonts w:ascii="Times New Roman" w:hAnsi="Times New Roman" w:cs="Times New Roman"/>
          <w:sz w:val="24"/>
          <w:szCs w:val="24"/>
        </w:rPr>
        <w:t xml:space="preserve">- Федеральный Закон «Об образовании в Российской Федерации» (№ 273-ФЗ от 29.12.2012); </w:t>
      </w:r>
    </w:p>
    <w:p w:rsidR="000E690C" w:rsidRPr="001421B5" w:rsidRDefault="000E690C" w:rsidP="00654D70">
      <w:pPr>
        <w:tabs>
          <w:tab w:val="left" w:pos="284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1B5">
        <w:rPr>
          <w:rFonts w:ascii="Times New Roman" w:hAnsi="Times New Roman" w:cs="Times New Roman"/>
          <w:sz w:val="24"/>
          <w:szCs w:val="24"/>
        </w:rPr>
        <w:t>- Приказ Министерства просвещения Российской Федерации от 09 11 2018г.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0E690C" w:rsidRPr="001421B5" w:rsidRDefault="000E690C" w:rsidP="00654D70">
      <w:pPr>
        <w:tabs>
          <w:tab w:val="left" w:pos="284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1B5">
        <w:rPr>
          <w:rFonts w:ascii="Times New Roman" w:eastAsia="Times New Roman CYR" w:hAnsi="Times New Roman" w:cs="Times New Roman"/>
          <w:sz w:val="24"/>
          <w:szCs w:val="24"/>
        </w:rPr>
        <w:t>- Приложение к письму Департамента государственной политики в сфере воспитания детей и молодежи Министерства образования и науки РФ (18.11.2015 № 09-3242) «Методические рекомендации по проектированию дополнительных общеразвивающих программ (включая разноуровневые программы)»;</w:t>
      </w:r>
    </w:p>
    <w:p w:rsidR="000E690C" w:rsidRPr="001421B5" w:rsidRDefault="000E690C" w:rsidP="00654D70">
      <w:pPr>
        <w:tabs>
          <w:tab w:val="left" w:pos="284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1B5">
        <w:rPr>
          <w:rFonts w:ascii="Times New Roman" w:hAnsi="Times New Roman" w:cs="Times New Roman"/>
          <w:bCs/>
          <w:sz w:val="24"/>
          <w:szCs w:val="24"/>
        </w:rPr>
        <w:t xml:space="preserve">- СанПиН 2.4.3648-20 </w:t>
      </w:r>
      <w:r w:rsidRPr="001421B5">
        <w:rPr>
          <w:rFonts w:ascii="Times New Roman" w:hAnsi="Times New Roman" w:cs="Times New Roman"/>
          <w:sz w:val="24"/>
          <w:szCs w:val="24"/>
        </w:rPr>
        <w:t>"Санитарно-эпидемиологические требования к организациям воспитания и обучения, отдыха и оздоровления детей и молодежи» (Постановление Главного государственного санитарного врача РФ от 28 сентября 2020 г. № 28);</w:t>
      </w:r>
    </w:p>
    <w:p w:rsidR="000E690C" w:rsidRPr="001421B5" w:rsidRDefault="000E690C" w:rsidP="00654D70">
      <w:pPr>
        <w:tabs>
          <w:tab w:val="left" w:pos="284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1B5">
        <w:rPr>
          <w:rFonts w:ascii="Times New Roman" w:hAnsi="Times New Roman" w:cs="Times New Roman"/>
          <w:sz w:val="24"/>
          <w:szCs w:val="24"/>
        </w:rPr>
        <w:t>- Устав МБОУ СШ №10;</w:t>
      </w:r>
    </w:p>
    <w:p w:rsidR="000E690C" w:rsidRPr="001421B5" w:rsidRDefault="000E690C" w:rsidP="00654D70">
      <w:pPr>
        <w:tabs>
          <w:tab w:val="left" w:pos="284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1B5">
        <w:rPr>
          <w:rFonts w:ascii="Times New Roman" w:hAnsi="Times New Roman" w:cs="Times New Roman"/>
          <w:sz w:val="24"/>
          <w:szCs w:val="24"/>
        </w:rPr>
        <w:t>- Локальные нормативные акты МБОУ СШ № 10.</w:t>
      </w:r>
    </w:p>
    <w:p w:rsidR="008E1C27" w:rsidRDefault="008E1C27" w:rsidP="00654D70">
      <w:pPr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может быть еще не проявилась, а также детей, в отношении которых есть серьезная надежда на дальнейший качественный скачок в развитии их способностей.</w:t>
      </w:r>
    </w:p>
    <w:p w:rsidR="000E690C" w:rsidRPr="001421B5" w:rsidRDefault="000E690C" w:rsidP="00654D70">
      <w:pPr>
        <w:pStyle w:val="af2"/>
        <w:shd w:val="clear" w:color="auto" w:fill="FFFFFF"/>
        <w:spacing w:before="0" w:after="0" w:line="264" w:lineRule="auto"/>
        <w:ind w:firstLine="567"/>
        <w:jc w:val="both"/>
      </w:pPr>
      <w:r w:rsidRPr="001421B5">
        <w:t>Программа адаптирована для деятельности детей, проявляющих выдающиеся способности, находящихся в трудной жизненной ситуации, а также детей с ОВЗ. Программа может быть реализована на базе сельской местности.</w:t>
      </w:r>
    </w:p>
    <w:p w:rsidR="008E1C27" w:rsidRDefault="008E1C27" w:rsidP="00654D70">
      <w:pPr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Выявление и развитие одаренных детей осуществляется на основе итогов конкурсов, выставок и иных соревновательных мероприятий, достигнутых практических результатов в основных областях деятельности.</w:t>
      </w:r>
    </w:p>
    <w:p w:rsidR="008E1C27" w:rsidRDefault="008E1C27" w:rsidP="00654D70">
      <w:pPr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возможна в форме дистанционного обучения, с использованием современных информационных и телекоммуникационных технологий.</w:t>
      </w:r>
    </w:p>
    <w:p w:rsidR="008E1C27" w:rsidRPr="00A17CEA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CEA">
        <w:rPr>
          <w:rFonts w:ascii="Times New Roman" w:hAnsi="Times New Roman" w:cs="Times New Roman"/>
          <w:sz w:val="24"/>
          <w:szCs w:val="24"/>
        </w:rPr>
        <w:t xml:space="preserve">Программа включает в себя такие подразделы: </w:t>
      </w:r>
      <w:r w:rsidR="00A17CEA" w:rsidRPr="00A17CEA">
        <w:rPr>
          <w:rFonts w:ascii="Times New Roman" w:hAnsi="Times New Roman" w:cs="Times New Roman"/>
          <w:sz w:val="24"/>
          <w:szCs w:val="24"/>
        </w:rPr>
        <w:t>использование природного материала, лепка из пластичных материалов, работа с бумагой, декоративное искусство в современном мире</w:t>
      </w:r>
      <w:r w:rsidRPr="00A17CEA">
        <w:rPr>
          <w:rFonts w:ascii="Times New Roman" w:hAnsi="Times New Roman" w:cs="Times New Roman"/>
          <w:sz w:val="24"/>
          <w:szCs w:val="24"/>
        </w:rPr>
        <w:t>.</w:t>
      </w:r>
    </w:p>
    <w:p w:rsidR="000E690C" w:rsidRDefault="000E690C" w:rsidP="00654D70">
      <w:pPr>
        <w:pStyle w:val="af"/>
        <w:spacing w:line="264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654D70">
      <w:pPr>
        <w:pStyle w:val="af"/>
        <w:spacing w:line="264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Новизна программы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позволяет ребёнку пробовать различные технологии изготовления</w:t>
      </w:r>
      <w:r w:rsidR="00A17CEA">
        <w:rPr>
          <w:rFonts w:ascii="Times New Roman" w:hAnsi="Times New Roman" w:cs="Times New Roman"/>
          <w:sz w:val="24"/>
          <w:szCs w:val="24"/>
        </w:rPr>
        <w:t xml:space="preserve"> поделок,</w:t>
      </w:r>
      <w:r>
        <w:rPr>
          <w:rFonts w:ascii="Times New Roman" w:hAnsi="Times New Roman" w:cs="Times New Roman"/>
          <w:sz w:val="24"/>
          <w:szCs w:val="24"/>
        </w:rPr>
        <w:t xml:space="preserve"> сувениров, используя разнообразные </w:t>
      </w:r>
      <w:r w:rsidR="00613E68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>
        <w:rPr>
          <w:rFonts w:ascii="Times New Roman" w:hAnsi="Times New Roman" w:cs="Times New Roman"/>
          <w:sz w:val="24"/>
          <w:szCs w:val="24"/>
        </w:rPr>
        <w:t>приёмы</w:t>
      </w:r>
      <w:r w:rsidR="00613E68">
        <w:rPr>
          <w:rFonts w:ascii="Times New Roman" w:hAnsi="Times New Roman" w:cs="Times New Roman"/>
          <w:sz w:val="24"/>
          <w:szCs w:val="24"/>
        </w:rPr>
        <w:t xml:space="preserve"> и приём</w:t>
      </w:r>
      <w:r w:rsidR="009263C5">
        <w:rPr>
          <w:rFonts w:ascii="Times New Roman" w:hAnsi="Times New Roman" w:cs="Times New Roman"/>
          <w:sz w:val="24"/>
          <w:szCs w:val="24"/>
        </w:rPr>
        <w:t>ы,</w:t>
      </w:r>
      <w:r w:rsidR="006F7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отработанные веками мастерами народных промыслов. Занятия декоративно-прикладным искусством способствует эстетическому развитию детей, учат видеть красоту в реальности и создавать вещи, которые имеют две функции: утилитарную и художественную.  Эти занятия развивают фантазию и воображение, изобретательность, чувство цветовой гармонии, расширяют кругозор и формируют любовь к искусству.</w:t>
      </w:r>
    </w:p>
    <w:p w:rsidR="008E1C27" w:rsidRDefault="008E1C27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программы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Программа «</w:t>
      </w:r>
      <w:r w:rsidR="00A17CEA" w:rsidRPr="001421B5">
        <w:rPr>
          <w:rFonts w:ascii="Times New Roman" w:hAnsi="Times New Roman" w:cs="Times New Roman"/>
          <w:sz w:val="24"/>
          <w:szCs w:val="24"/>
        </w:rPr>
        <w:t>Декоративно-прикладное искусство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» направлена на формирование чувства сопричастности маленького гражданина к истории своей страны, сохранения российского менталитета и его особенностей. </w:t>
      </w:r>
    </w:p>
    <w:p w:rsidR="00AD14C0" w:rsidRDefault="00AD14C0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14C0" w:rsidRDefault="00AD14C0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14C0" w:rsidRDefault="00AD14C0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содержании программы объединены основы изобразительного искусства, технологии декоративно-прикладного творчества, в соответствии с синкретическим характером народного и современного творчества искусства.</w:t>
      </w:r>
    </w:p>
    <w:p w:rsidR="008E1C27" w:rsidRDefault="008E1C27" w:rsidP="00654D70">
      <w:pPr>
        <w:pStyle w:val="af"/>
        <w:spacing w:line="264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Педагогическая целесообразность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color w:val="9933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Педагогическая целесообразность программы заключается в формировании у детей устойчивой потребности к самореализации в сфере творчества. Познав опыт творца, ребёнок сможет использовать его в других видах деятельности. Радость созидания приносит удовлетворение в эмоциональном плане и позволяет человеку освоить этнокультурные, общенациональные и общечеловеческие ценности.  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Занятия этим видом творчества способствуют развитию мелкой моторики, развитию пространственного мышления, воспитывают усидчивость, аккуратность, трудолюбие.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Известно, что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трудолюбие, вошедшее в привычку, приучает маленького человека стремиться к достижению более возвышенных целей и отвлекает его от мелочных себялюбивых помыслов.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занятиях обучающиеся знакомятся с основами декоративно-прикладного искусства</w:t>
      </w:r>
      <w:r>
        <w:rPr>
          <w:rFonts w:ascii="Times New Roman" w:hAnsi="Times New Roman" w:cs="Times New Roman"/>
          <w:color w:val="008000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развивают вкус, воображение, учатся анализировать и оценивать свою работу.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 также способствует формированию социальных навыков, расширяет возможности общения. Дети становятся более самостоятельными.</w:t>
      </w:r>
    </w:p>
    <w:p w:rsidR="008E1C27" w:rsidRDefault="008E1C27" w:rsidP="00654D7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и задачи программы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Цель данной программы: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развитие художественного вкуса, творческого потенциала обучающихся в процессе постижения техник современного и народного искусств.</w:t>
      </w:r>
    </w:p>
    <w:p w:rsidR="008E1C27" w:rsidRDefault="008E1C27" w:rsidP="00654D7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процессе обучения реализуются следующие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задачи: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Обучающие:</w:t>
      </w:r>
    </w:p>
    <w:p w:rsidR="008E1C27" w:rsidRPr="00733338" w:rsidRDefault="008E1C27" w:rsidP="00654D70">
      <w:pPr>
        <w:pStyle w:val="af"/>
        <w:numPr>
          <w:ilvl w:val="0"/>
          <w:numId w:val="1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3338">
        <w:rPr>
          <w:rFonts w:ascii="Times New Roman" w:hAnsi="Times New Roman" w:cs="Times New Roman"/>
          <w:sz w:val="24"/>
          <w:szCs w:val="24"/>
          <w:lang w:eastAsia="ru-RU"/>
        </w:rPr>
        <w:t>познакомить обучающихся с ролью рукодельного искусства в традиционной культуре и в современной жизни;</w:t>
      </w:r>
    </w:p>
    <w:p w:rsidR="008E1C27" w:rsidRPr="00733338" w:rsidRDefault="008E1C27" w:rsidP="00654D70">
      <w:pPr>
        <w:pStyle w:val="af"/>
        <w:numPr>
          <w:ilvl w:val="0"/>
          <w:numId w:val="1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33338">
        <w:rPr>
          <w:rFonts w:ascii="Times New Roman" w:hAnsi="Times New Roman" w:cs="Times New Roman"/>
          <w:sz w:val="24"/>
          <w:szCs w:val="24"/>
          <w:lang w:eastAsia="ru-RU"/>
        </w:rPr>
        <w:t xml:space="preserve">познакомить с </w:t>
      </w:r>
      <w:r w:rsidR="00FC6414" w:rsidRPr="00733338">
        <w:rPr>
          <w:rFonts w:ascii="Times New Roman" w:hAnsi="Times New Roman" w:cs="Times New Roman"/>
          <w:sz w:val="24"/>
          <w:szCs w:val="24"/>
          <w:lang w:eastAsia="ru-RU"/>
        </w:rPr>
        <w:t>различными</w:t>
      </w:r>
      <w:r w:rsidRPr="00733338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технологиями </w:t>
      </w:r>
      <w:r w:rsidR="005F1F97" w:rsidRPr="00733338"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="00FC6414" w:rsidRPr="00733338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5F1F97" w:rsidRPr="00733338">
        <w:rPr>
          <w:rFonts w:ascii="Times New Roman" w:hAnsi="Times New Roman" w:cs="Times New Roman"/>
          <w:sz w:val="24"/>
          <w:szCs w:val="24"/>
          <w:lang w:eastAsia="ru-RU"/>
        </w:rPr>
        <w:t xml:space="preserve"> с природным материалом, </w:t>
      </w:r>
      <w:r w:rsidR="00FC6414" w:rsidRPr="00733338">
        <w:rPr>
          <w:rFonts w:ascii="Times New Roman" w:hAnsi="Times New Roman" w:cs="Times New Roman"/>
          <w:sz w:val="24"/>
          <w:szCs w:val="24"/>
          <w:lang w:eastAsia="ru-RU"/>
        </w:rPr>
        <w:t>с бумагой, с</w:t>
      </w:r>
      <w:r w:rsidR="00E30847" w:rsidRPr="00733338">
        <w:rPr>
          <w:rFonts w:ascii="Times New Roman" w:hAnsi="Times New Roman" w:cs="Times New Roman"/>
          <w:sz w:val="24"/>
          <w:szCs w:val="24"/>
          <w:lang w:eastAsia="ru-RU"/>
        </w:rPr>
        <w:t xml:space="preserve"> пластичны</w:t>
      </w:r>
      <w:r w:rsidR="00FC6414" w:rsidRPr="00733338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="00E30847" w:rsidRPr="00733338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</w:t>
      </w:r>
      <w:r w:rsidR="00FC6414" w:rsidRPr="00733338"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="00E30847" w:rsidRPr="0073333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733338" w:rsidRPr="00733338">
        <w:rPr>
          <w:rFonts w:ascii="Times New Roman" w:hAnsi="Times New Roman" w:cs="Times New Roman"/>
          <w:sz w:val="24"/>
          <w:szCs w:val="24"/>
          <w:lang w:eastAsia="ru-RU"/>
        </w:rPr>
        <w:t>в различных техниках современного декоративного искусства.</w:t>
      </w:r>
    </w:p>
    <w:p w:rsidR="008E1C27" w:rsidRPr="005F1F97" w:rsidRDefault="008E1C27" w:rsidP="00654D70">
      <w:pPr>
        <w:pStyle w:val="af"/>
        <w:numPr>
          <w:ilvl w:val="0"/>
          <w:numId w:val="1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1F97">
        <w:rPr>
          <w:rFonts w:ascii="Times New Roman" w:hAnsi="Times New Roman" w:cs="Times New Roman"/>
          <w:sz w:val="24"/>
          <w:szCs w:val="24"/>
          <w:lang w:eastAsia="ru-RU"/>
        </w:rPr>
        <w:t>познакомить с историей различных видов декоративно-прикладного творчества, с их традиционными особенностями.</w:t>
      </w:r>
    </w:p>
    <w:p w:rsidR="008E1C27" w:rsidRDefault="008E1C27" w:rsidP="00654D70">
      <w:pPr>
        <w:pStyle w:val="af"/>
        <w:spacing w:line="264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      Развивающие</w:t>
      </w:r>
    </w:p>
    <w:p w:rsidR="008E1C27" w:rsidRDefault="008E1C27" w:rsidP="00654D70">
      <w:pPr>
        <w:pStyle w:val="af"/>
        <w:numPr>
          <w:ilvl w:val="0"/>
          <w:numId w:val="2"/>
        </w:numPr>
        <w:spacing w:line="264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мотивации обучающихся к изучению народных ремесел;</w:t>
      </w:r>
    </w:p>
    <w:p w:rsidR="008E1C27" w:rsidRDefault="008E1C27" w:rsidP="00654D70">
      <w:pPr>
        <w:pStyle w:val="af"/>
        <w:numPr>
          <w:ilvl w:val="0"/>
          <w:numId w:val="2"/>
        </w:numPr>
        <w:spacing w:line="264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творческих способностей обучающихся в процессе создания декоративных изделий;</w:t>
      </w:r>
    </w:p>
    <w:p w:rsidR="008E1C27" w:rsidRDefault="008E1C27" w:rsidP="00654D70">
      <w:pPr>
        <w:pStyle w:val="af0"/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пространственного воображения и памяти;</w:t>
      </w:r>
    </w:p>
    <w:p w:rsidR="008E1C27" w:rsidRDefault="008E1C27" w:rsidP="00654D70">
      <w:pPr>
        <w:pStyle w:val="af0"/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чувства цвета и познакомить обучающихся с разнообразными техниками декоративно-прикладного творчества;</w:t>
      </w:r>
    </w:p>
    <w:p w:rsidR="008E1C27" w:rsidRDefault="008E1C27" w:rsidP="00654D70">
      <w:pPr>
        <w:pStyle w:val="af0"/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познакомить с основами композиции;</w:t>
      </w:r>
    </w:p>
    <w:p w:rsidR="008E1C27" w:rsidRDefault="008E1C27" w:rsidP="00654D70">
      <w:pPr>
        <w:pStyle w:val="af0"/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эстетического вкуса;</w:t>
      </w:r>
    </w:p>
    <w:p w:rsidR="008E1C27" w:rsidRDefault="008E1C27" w:rsidP="00654D70">
      <w:pPr>
        <w:pStyle w:val="af0"/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мелкой моторики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Воспитательные</w:t>
      </w:r>
    </w:p>
    <w:p w:rsidR="008E1C27" w:rsidRDefault="008E1C27" w:rsidP="00654D70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воспитывать интерес к декоративному народному искусству;</w:t>
      </w:r>
    </w:p>
    <w:p w:rsidR="008E1C27" w:rsidRDefault="008E1C27" w:rsidP="00654D70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воспитать стремление к преобразованию окружающей среды по законам красоты,</w:t>
      </w:r>
    </w:p>
    <w:p w:rsidR="008E1C27" w:rsidRDefault="008E1C27" w:rsidP="00654D70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воспитать желание творческого самовыражения;</w:t>
      </w:r>
    </w:p>
    <w:p w:rsidR="008E1C27" w:rsidRDefault="008E1C27" w:rsidP="00654D70">
      <w:pPr>
        <w:pStyle w:val="af0"/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воспитать трудолюбие и усидчивость,</w:t>
      </w:r>
    </w:p>
    <w:p w:rsidR="008E1C27" w:rsidRDefault="008E1C27" w:rsidP="00654D70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научить работать в группе,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общественное развитие ребенка,</w:t>
      </w:r>
    </w:p>
    <w:p w:rsidR="008E1C27" w:rsidRDefault="008E1C27" w:rsidP="00654D70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воспитать бережное отношение к материалу.</w:t>
      </w:r>
    </w:p>
    <w:p w:rsidR="008E1C27" w:rsidRDefault="008E1C27" w:rsidP="00654D70">
      <w:pPr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D14C0" w:rsidRDefault="00AD14C0" w:rsidP="00654D70">
      <w:pPr>
        <w:tabs>
          <w:tab w:val="num" w:pos="0"/>
        </w:tabs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654D70">
      <w:pPr>
        <w:tabs>
          <w:tab w:val="num" w:pos="0"/>
        </w:tabs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 программы</w:t>
      </w:r>
    </w:p>
    <w:p w:rsidR="008E1C27" w:rsidRDefault="008E1C27" w:rsidP="00654D70">
      <w:pPr>
        <w:tabs>
          <w:tab w:val="num" w:pos="0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 «</w:t>
      </w:r>
      <w:r w:rsidR="00654D70" w:rsidRPr="001421B5">
        <w:rPr>
          <w:rFonts w:ascii="Times New Roman" w:hAnsi="Times New Roman" w:cs="Times New Roman"/>
          <w:sz w:val="24"/>
          <w:szCs w:val="24"/>
        </w:rPr>
        <w:t>Декоративно-прикладное искусство</w:t>
      </w:r>
      <w:r w:rsidR="00654D7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авторская. 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содержании программы объединены основы изобразительного искусства, технологии декоративно-прикладного творчества, в соответствии с синкретическим характером народного</w:t>
      </w:r>
      <w:r w:rsidR="00654D70">
        <w:rPr>
          <w:rFonts w:ascii="Times New Roman" w:hAnsi="Times New Roman" w:cs="Times New Roman"/>
          <w:sz w:val="24"/>
          <w:szCs w:val="24"/>
          <w:lang w:eastAsia="ru-RU"/>
        </w:rPr>
        <w:t xml:space="preserve"> и современного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искусства.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программе заложена система художественно-практических знаний, умений и навыков, творческого опыта по созданию художественного образа изделия путем повтора, вариаций и импровизации как творческих принципов народного творчества.</w:t>
      </w:r>
    </w:p>
    <w:p w:rsidR="008E1C27" w:rsidRDefault="008E1C27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и режим занятий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процессе обучения по данной программе используются различные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формы </w:t>
      </w:r>
      <w:r>
        <w:rPr>
          <w:rFonts w:ascii="Times New Roman" w:hAnsi="Times New Roman" w:cs="Times New Roman"/>
          <w:sz w:val="24"/>
          <w:szCs w:val="24"/>
          <w:lang w:eastAsia="ru-RU"/>
        </w:rPr>
        <w:t>организации занятий:</w:t>
      </w:r>
    </w:p>
    <w:p w:rsidR="008E1C27" w:rsidRDefault="008E1C27" w:rsidP="00654D70">
      <w:pPr>
        <w:pStyle w:val="af0"/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фронтальная (все обучающиеся одновременно выполняют одинаковую работу под руководством педагога);</w:t>
      </w:r>
    </w:p>
    <w:p w:rsidR="008E1C27" w:rsidRDefault="008E1C27" w:rsidP="00654D70">
      <w:pPr>
        <w:pStyle w:val="af"/>
        <w:numPr>
          <w:ilvl w:val="0"/>
          <w:numId w:val="4"/>
        </w:numPr>
        <w:spacing w:line="264" w:lineRule="auto"/>
        <w:ind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групповая (для выполнения </w:t>
      </w:r>
      <w:r w:rsidR="00654D70">
        <w:rPr>
          <w:rFonts w:ascii="Times New Roman" w:hAnsi="Times New Roman" w:cs="Times New Roman"/>
          <w:sz w:val="24"/>
          <w:szCs w:val="24"/>
          <w:lang w:eastAsia="ru-RU"/>
        </w:rPr>
        <w:t>работы,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обучающиеся объединяются в группы в зависимости от уровня сформированных умений и навыков, взаимодействуя друг с другом);</w:t>
      </w:r>
    </w:p>
    <w:p w:rsidR="008E1C27" w:rsidRDefault="008E1C27" w:rsidP="00654D70">
      <w:pPr>
        <w:pStyle w:val="af"/>
        <w:numPr>
          <w:ilvl w:val="0"/>
          <w:numId w:val="5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коллективная (обучающиеся выполняют общую работу, проявляя самостоятельность и взаимопомощь);</w:t>
      </w:r>
    </w:p>
    <w:p w:rsidR="008E1C27" w:rsidRDefault="008E1C27" w:rsidP="00654D70">
      <w:pPr>
        <w:pStyle w:val="af0"/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индивидуальная (самостоятельная работа обучающегося при выполнении индивидуального задания).</w:t>
      </w:r>
    </w:p>
    <w:p w:rsidR="008E1C27" w:rsidRDefault="008E1C27" w:rsidP="00654D70">
      <w:pPr>
        <w:tabs>
          <w:tab w:val="num" w:pos="-567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Особое внимание уделяется дифференцированному подходу. </w:t>
      </w:r>
    </w:p>
    <w:p w:rsidR="008E1C27" w:rsidRDefault="008E1C27" w:rsidP="00654D70">
      <w:pPr>
        <w:tabs>
          <w:tab w:val="num" w:pos="-567"/>
          <w:tab w:val="left" w:pos="8460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проведении занятий используются следующие формы: беседы, практические занятия, игры, экскурсии, викторины, конкурсы, мастер-классы.</w:t>
      </w:r>
    </w:p>
    <w:p w:rsidR="00654D70" w:rsidRDefault="008E1C27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Планируемые результаты освоения учащимися программы </w:t>
      </w:r>
    </w:p>
    <w:p w:rsidR="008E1C27" w:rsidRDefault="00654D70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4D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«Декоративно-прикладное искусство» </w:t>
      </w:r>
      <w:r w:rsidR="008E1C27">
        <w:rPr>
          <w:rFonts w:ascii="Times New Roman" w:hAnsi="Times New Roman" w:cs="Times New Roman"/>
          <w:b/>
          <w:bCs/>
          <w:sz w:val="24"/>
          <w:szCs w:val="24"/>
          <w:u w:val="single"/>
        </w:rPr>
        <w:t>(универсальные учебные действия)</w:t>
      </w:r>
    </w:p>
    <w:p w:rsidR="008E1C27" w:rsidRDefault="008E1C27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формирование и развитие художественного вкуса, интереса к художественному искусству и творческой деятельности; 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формирование основ гражданской идентичности, чувства гордости за свою Родину, российский народ и его историю, осознание своей национальной принадлежности в процессе изготовления художественных произведений; 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нравственных нормах, развитие доброжелательности и эмоциональной отзывчивости; 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развитие навыков сотрудничества с взрослыми и сверстниками в разных социальных ситуациях;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формирование мотивации к художественному творчеству, целеустремлённости и настойчивости в достижении цели в процессе создания ситуации успешности художественно-творческой деятельности обучающихся.</w:t>
      </w:r>
    </w:p>
    <w:p w:rsidR="008E1C27" w:rsidRDefault="008E1C27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8E1C27" w:rsidRDefault="008E1C27" w:rsidP="00654D70">
      <w:pPr>
        <w:spacing w:after="0" w:line="264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Познавательные УУД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Обучающиеся научатся </w:t>
      </w:r>
    </w:p>
    <w:p w:rsidR="008E1C27" w:rsidRDefault="008E1C27" w:rsidP="00654D70">
      <w:pPr>
        <w:pStyle w:val="af0"/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сознательно усваивать сложную информацию абстрактного характера и использовать её для решения разнообразных учебных и поисково-творческих задач; </w:t>
      </w:r>
    </w:p>
    <w:p w:rsidR="008E1C27" w:rsidRDefault="008E1C27" w:rsidP="00654D70">
      <w:pPr>
        <w:pStyle w:val="af0"/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 необходимую для выполнения работы информацию в различных источниках; </w:t>
      </w:r>
    </w:p>
    <w:p w:rsidR="008E1C27" w:rsidRDefault="008E1C27" w:rsidP="00654D70">
      <w:pPr>
        <w:pStyle w:val="af0"/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анализировать предлагаемую информацию (образцы изделий, простейшие чертежи, эскизы, рисунки, схемы, модели); </w:t>
      </w:r>
    </w:p>
    <w:p w:rsidR="008E1C27" w:rsidRDefault="008E1C27" w:rsidP="00654D70">
      <w:pPr>
        <w:pStyle w:val="af0"/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сравнивать, характеризовать и оценивать возможности её использования в собственной деятельности; </w:t>
      </w:r>
    </w:p>
    <w:p w:rsidR="008E1C27" w:rsidRDefault="008E1C27" w:rsidP="00654D70">
      <w:pPr>
        <w:pStyle w:val="af0"/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научиться реализовывать собственные творческие замыслы, подготавливая инсценировки и выступая перед зрителями; </w:t>
      </w:r>
    </w:p>
    <w:p w:rsidR="008E1C27" w:rsidRDefault="008E1C27" w:rsidP="00654D70">
      <w:pPr>
        <w:pStyle w:val="af"/>
        <w:numPr>
          <w:ilvl w:val="0"/>
          <w:numId w:val="6"/>
        </w:numPr>
        <w:spacing w:line="264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удовлетворять потребность в культурно-досуговой деятельности, интеллектуально обогащающей личность, расширяющей и углубляющей знания о данной предметной области. </w:t>
      </w:r>
    </w:p>
    <w:p w:rsidR="00AD14C0" w:rsidRDefault="00AD14C0" w:rsidP="00654D70">
      <w:pPr>
        <w:tabs>
          <w:tab w:val="left" w:pos="6120"/>
        </w:tabs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8E1C27" w:rsidRDefault="008E1C27" w:rsidP="00654D70">
      <w:pPr>
        <w:tabs>
          <w:tab w:val="left" w:pos="6120"/>
        </w:tabs>
        <w:spacing w:after="0" w:line="264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Регулятивные УУД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Обучающиеся научатся </w:t>
      </w:r>
    </w:p>
    <w:p w:rsidR="008E1C27" w:rsidRDefault="008E1C27" w:rsidP="00654D70">
      <w:pPr>
        <w:pStyle w:val="af"/>
        <w:numPr>
          <w:ilvl w:val="0"/>
          <w:numId w:val="7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предстоящую практическую работу,</w:t>
      </w:r>
    </w:p>
    <w:p w:rsidR="008E1C27" w:rsidRDefault="008E1C27" w:rsidP="00654D70">
      <w:pPr>
        <w:pStyle w:val="af"/>
        <w:numPr>
          <w:ilvl w:val="0"/>
          <w:numId w:val="7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свои действия с поставленной целью, устанавливая причинно-следственные связи между выполняемыми действиями и их результатом и</w:t>
      </w:r>
    </w:p>
    <w:p w:rsidR="008E1C27" w:rsidRDefault="008E1C27" w:rsidP="00654D70">
      <w:pPr>
        <w:pStyle w:val="af"/>
        <w:numPr>
          <w:ilvl w:val="0"/>
          <w:numId w:val="7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прогнозировать действия, необходимые для получения планируемых результатов; </w:t>
      </w:r>
    </w:p>
    <w:p w:rsidR="008E1C27" w:rsidRDefault="008E1C27" w:rsidP="00654D70">
      <w:pPr>
        <w:pStyle w:val="af"/>
        <w:numPr>
          <w:ilvl w:val="0"/>
          <w:numId w:val="7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самоконтроль выполняемых практических действий, корректировку хода практической работы; </w:t>
      </w:r>
    </w:p>
    <w:p w:rsidR="008E1C27" w:rsidRDefault="008E1C27" w:rsidP="00654D70">
      <w:pPr>
        <w:pStyle w:val="af"/>
        <w:numPr>
          <w:ilvl w:val="0"/>
          <w:numId w:val="7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организовывать своё рабочее место в зависимости от характера выполняемой работы.</w:t>
      </w:r>
    </w:p>
    <w:p w:rsidR="008E1C27" w:rsidRDefault="008E1C27" w:rsidP="00654D70">
      <w:pPr>
        <w:pStyle w:val="af"/>
        <w:numPr>
          <w:ilvl w:val="0"/>
          <w:numId w:val="7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действовать конструктивно, в том числе в ситуациях неуспеха, за счёт умения осуществлять поиск с учётом имеющихся условий. 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Коммуникативные УУД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</w:p>
    <w:p w:rsidR="008E1C27" w:rsidRDefault="008E1C27" w:rsidP="00654D70">
      <w:pPr>
        <w:pStyle w:val="af"/>
        <w:numPr>
          <w:ilvl w:val="0"/>
          <w:numId w:val="8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организовывать совместную работу в паре или группе: распределять роли, осуществлять деловое сотрудничество и взаимопомощь; </w:t>
      </w:r>
    </w:p>
    <w:p w:rsidR="008E1C27" w:rsidRDefault="008E1C27" w:rsidP="00654D70">
      <w:pPr>
        <w:pStyle w:val="af"/>
        <w:numPr>
          <w:ilvl w:val="0"/>
          <w:numId w:val="8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варианты решения, аргументировано их излагать, выслушивать мнения и идеи товарищей, учитывать их при организации собственной деятельности и совместной работы; </w:t>
      </w:r>
    </w:p>
    <w:p w:rsidR="008E1C27" w:rsidRDefault="008E1C27" w:rsidP="00654D70">
      <w:pPr>
        <w:pStyle w:val="af"/>
        <w:numPr>
          <w:ilvl w:val="0"/>
          <w:numId w:val="8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свои коммуникативные умения и навыки, опираясь на приобретённый опыт в ходе занятий.</w:t>
      </w:r>
    </w:p>
    <w:p w:rsidR="008E1C27" w:rsidRDefault="008E1C27" w:rsidP="00654D70">
      <w:pPr>
        <w:pStyle w:val="af"/>
        <w:spacing w:line="264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 концу обучения обучающиеся обладают следующими знаниями и умениями: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основам материаловедения;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видами традиционных художественных промыслов</w:t>
      </w:r>
      <w:r w:rsidR="003F7755">
        <w:rPr>
          <w:rFonts w:ascii="Times New Roman" w:hAnsi="Times New Roman" w:cs="Times New Roman"/>
          <w:sz w:val="24"/>
          <w:szCs w:val="24"/>
        </w:rPr>
        <w:t xml:space="preserve">, современных технологий и </w:t>
      </w:r>
      <w:r>
        <w:rPr>
          <w:rFonts w:ascii="Times New Roman" w:hAnsi="Times New Roman" w:cs="Times New Roman"/>
          <w:sz w:val="24"/>
          <w:szCs w:val="24"/>
        </w:rPr>
        <w:t xml:space="preserve">их отличительные признаки; 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освоят приемы </w:t>
      </w:r>
      <w:r w:rsidR="006F03D0">
        <w:rPr>
          <w:rFonts w:ascii="Times New Roman" w:hAnsi="Times New Roman" w:cs="Times New Roman"/>
          <w:sz w:val="24"/>
          <w:szCs w:val="24"/>
        </w:rPr>
        <w:t>росписи</w:t>
      </w:r>
    </w:p>
    <w:p w:rsidR="006F03D0" w:rsidRDefault="006F03D0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освоят приемы оклеивания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изучат основные приёмы и способы в техниках: </w:t>
      </w:r>
      <w:r w:rsidR="00865DAE">
        <w:rPr>
          <w:rFonts w:ascii="Times New Roman" w:hAnsi="Times New Roman" w:cs="Times New Roman"/>
          <w:sz w:val="24"/>
          <w:szCs w:val="24"/>
        </w:rPr>
        <w:t>свободная роспись по ткани, холодный батик,</w:t>
      </w:r>
      <w:r w:rsidR="003F7755">
        <w:rPr>
          <w:rFonts w:ascii="Times New Roman" w:hAnsi="Times New Roman" w:cs="Times New Roman"/>
          <w:sz w:val="24"/>
          <w:szCs w:val="24"/>
        </w:rPr>
        <w:t xml:space="preserve"> </w:t>
      </w:r>
      <w:r w:rsidR="00865DAE">
        <w:rPr>
          <w:rFonts w:ascii="Times New Roman" w:hAnsi="Times New Roman" w:cs="Times New Roman"/>
          <w:sz w:val="24"/>
          <w:szCs w:val="24"/>
        </w:rPr>
        <w:t>папье-маше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изучат основы цветоведения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освоят правила безопасности труда, личной гигиены и правила поведения в коллективе;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смогут организовывать своё рабочее место;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шаблонами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рисовать эскиз из простых элементов;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своей работе различные способы плоскостной и объемной композиций, пользоваться инструментами: ножницами, кисточкой, циркулем, стекой. </w:t>
      </w:r>
    </w:p>
    <w:p w:rsidR="008E1C27" w:rsidRDefault="008E1C27" w:rsidP="00654D70">
      <w:pPr>
        <w:pStyle w:val="af"/>
        <w:numPr>
          <w:ilvl w:val="0"/>
          <w:numId w:val="9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импровизировать на заданную тему.</w:t>
      </w:r>
    </w:p>
    <w:p w:rsidR="008E1C27" w:rsidRDefault="008E1C27" w:rsidP="00654D70">
      <w:pPr>
        <w:pStyle w:val="af"/>
        <w:spacing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Возраст детей, участвующих в реализации</w:t>
      </w:r>
    </w:p>
    <w:p w:rsidR="008E1C27" w:rsidRDefault="008E1C27" w:rsidP="00654D70">
      <w:pPr>
        <w:pStyle w:val="af"/>
        <w:spacing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дополнительной общеобразовательной общеразвивающей программы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Объединение комплектуется из обучающихся </w:t>
      </w:r>
      <w:r w:rsidR="004C700A">
        <w:rPr>
          <w:rFonts w:ascii="Times New Roman" w:hAnsi="Times New Roman" w:cs="Times New Roman"/>
          <w:sz w:val="24"/>
          <w:szCs w:val="24"/>
          <w:lang w:eastAsia="ru-RU"/>
        </w:rPr>
        <w:t>11-13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лет, так как возрастные и психофизические особенности детей, базовые знания, умения и навыки соответствуют данному виду творчества.</w:t>
      </w:r>
    </w:p>
    <w:p w:rsidR="008E1C27" w:rsidRDefault="008E1C27" w:rsidP="00654D70">
      <w:pPr>
        <w:tabs>
          <w:tab w:val="left" w:pos="0"/>
        </w:tabs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Сроки реализации программы</w:t>
      </w:r>
    </w:p>
    <w:p w:rsidR="008E1C27" w:rsidRDefault="008E1C27" w:rsidP="00654D70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рассчитана на один год обучения. </w:t>
      </w:r>
    </w:p>
    <w:p w:rsidR="008E1C27" w:rsidRDefault="008E1C27" w:rsidP="00654D70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Занятия пр</w:t>
      </w:r>
      <w:r w:rsidR="004C700A">
        <w:rPr>
          <w:rFonts w:ascii="Times New Roman" w:hAnsi="Times New Roman" w:cs="Times New Roman"/>
          <w:sz w:val="24"/>
          <w:szCs w:val="24"/>
          <w:lang w:eastAsia="ru-RU"/>
        </w:rPr>
        <w:t>оводятся 2 раза в неделю по 1</w:t>
      </w:r>
      <w:r>
        <w:rPr>
          <w:rFonts w:ascii="Times New Roman" w:hAnsi="Times New Roman" w:cs="Times New Roman"/>
          <w:sz w:val="24"/>
          <w:szCs w:val="24"/>
          <w:lang w:eastAsia="ru-RU"/>
        </w:rPr>
        <w:t>ч.</w:t>
      </w:r>
      <w:r w:rsidR="00654D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(всего </w:t>
      </w:r>
      <w:r w:rsidR="004C700A">
        <w:rPr>
          <w:rFonts w:ascii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sz w:val="24"/>
          <w:szCs w:val="24"/>
          <w:lang w:eastAsia="ru-RU"/>
        </w:rPr>
        <w:t>8 часа) с группой 10-15 человек.</w:t>
      </w:r>
    </w:p>
    <w:p w:rsidR="00654D70" w:rsidRDefault="00654D70" w:rsidP="00654D70">
      <w:pPr>
        <w:pStyle w:val="af0"/>
        <w:spacing w:after="0" w:line="264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54D70" w:rsidRDefault="008E1C27" w:rsidP="00654D70">
      <w:pPr>
        <w:pStyle w:val="af0"/>
        <w:spacing w:after="0" w:line="264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реализации</w:t>
      </w:r>
      <w:r w:rsidR="00654D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1C27" w:rsidRDefault="008E1C27" w:rsidP="00654D70">
      <w:pPr>
        <w:pStyle w:val="af0"/>
        <w:spacing w:after="0" w:line="264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дополнительной общеобразовательной программы</w:t>
      </w:r>
    </w:p>
    <w:p w:rsidR="008E1C27" w:rsidRDefault="00600992" w:rsidP="00654D70">
      <w:pPr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 xml:space="preserve">тоговая аттестации, </w:t>
      </w:r>
      <w:r>
        <w:rPr>
          <w:rFonts w:ascii="Times New Roman" w:hAnsi="Times New Roman" w:cs="Times New Roman"/>
          <w:sz w:val="24"/>
          <w:szCs w:val="24"/>
          <w:lang w:eastAsia="ru-RU"/>
        </w:rPr>
        <w:t>итоговая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 xml:space="preserve"> выставка</w:t>
      </w:r>
      <w:r w:rsidR="00477A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D14C0" w:rsidRDefault="00AD14C0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14C0" w:rsidRDefault="00AD14C0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654D70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Система отслеживания и оценивания результатов</w:t>
      </w:r>
    </w:p>
    <w:p w:rsidR="008E1C27" w:rsidRDefault="008E1C27" w:rsidP="00654D70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систему отслеживания и оценивания результатов входят:</w:t>
      </w:r>
    </w:p>
    <w:p w:rsidR="008E1C27" w:rsidRDefault="008E1C27" w:rsidP="00654D70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мониторинг результатов обучения по дополнительной программе (сентябрь, май);</w:t>
      </w:r>
    </w:p>
    <w:p w:rsidR="008E1C27" w:rsidRPr="00603720" w:rsidRDefault="005B3987" w:rsidP="00654D70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итоговый контроль</w:t>
      </w:r>
      <w:r w:rsidR="008E1C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>(май).</w:t>
      </w:r>
    </w:p>
    <w:p w:rsidR="00603720" w:rsidRDefault="00603720" w:rsidP="00654D70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итоговая выставка работ(май)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Аттестация обучающихся творческих объединений может проводиться в следующих формах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F7755" w:rsidRPr="003F7755">
        <w:rPr>
          <w:rFonts w:ascii="Times New Roman" w:hAnsi="Times New Roman" w:cs="Times New Roman"/>
          <w:sz w:val="24"/>
          <w:szCs w:val="24"/>
          <w:lang w:eastAsia="ru-RU"/>
        </w:rPr>
        <w:t>итоговый контроль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F10CEE">
        <w:rPr>
          <w:rFonts w:ascii="Times New Roman" w:hAnsi="Times New Roman" w:cs="Times New Roman"/>
          <w:sz w:val="24"/>
          <w:szCs w:val="24"/>
          <w:lang w:eastAsia="ru-RU"/>
        </w:rPr>
        <w:t>итоговая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выставка</w:t>
      </w:r>
      <w:r w:rsidR="00F10CEE">
        <w:rPr>
          <w:rFonts w:ascii="Times New Roman" w:hAnsi="Times New Roman" w:cs="Times New Roman"/>
          <w:sz w:val="24"/>
          <w:szCs w:val="24"/>
          <w:lang w:eastAsia="ru-RU"/>
        </w:rPr>
        <w:t xml:space="preserve"> работ</w:t>
      </w:r>
      <w:r>
        <w:rPr>
          <w:rFonts w:ascii="Times New Roman" w:hAnsi="Times New Roman" w:cs="Times New Roman"/>
          <w:sz w:val="24"/>
          <w:szCs w:val="24"/>
          <w:lang w:eastAsia="ru-RU"/>
        </w:rPr>
        <w:t>, тестирование, практическая работа.</w:t>
      </w:r>
    </w:p>
    <w:p w:rsidR="008E1C27" w:rsidRDefault="008E1C27" w:rsidP="00654D70">
      <w:pPr>
        <w:pStyle w:val="af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оценке результативности освоения обучающимися образовательной программы учитывается их участие в концертах, выставках, конкурсах и фестивалях детского и юношеского творчества.</w:t>
      </w:r>
    </w:p>
    <w:p w:rsidR="003F223E" w:rsidRDefault="003F223E" w:rsidP="003F223E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3F223E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574A2" w:rsidRDefault="008E1C27" w:rsidP="003F223E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УЧЕБНЫЙ ПЛАН</w:t>
      </w:r>
    </w:p>
    <w:p w:rsidR="003F223E" w:rsidRDefault="003F223E" w:rsidP="003F223E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tblpX="108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066"/>
        <w:gridCol w:w="851"/>
        <w:gridCol w:w="1134"/>
        <w:gridCol w:w="1417"/>
        <w:gridCol w:w="2410"/>
      </w:tblGrid>
      <w:tr w:rsidR="008E1C27" w:rsidTr="00AF435A">
        <w:trPr>
          <w:trHeight w:val="13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контроля/</w:t>
            </w:r>
          </w:p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аттестации</w:t>
            </w:r>
          </w:p>
        </w:tc>
      </w:tr>
      <w:tr w:rsidR="008E1C27" w:rsidTr="00AF435A">
        <w:trPr>
          <w:trHeight w:val="13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Практика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1C27" w:rsidTr="00AF435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Pr="003F223E" w:rsidRDefault="008E1C27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F22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  <w:p w:rsidR="008E1C27" w:rsidRPr="003F223E" w:rsidRDefault="008E1C27" w:rsidP="003F223E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Pr="00C10E34" w:rsidRDefault="00AF435A" w:rsidP="003F223E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  <w:r w:rsidR="008E1C27" w:rsidRPr="00C10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Вводный инструктаж. Инструктаж по охране труда. Игры и упражнения на знакомство.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Pr="00C10E34" w:rsidRDefault="008E1C27" w:rsidP="003F223E">
            <w:pPr>
              <w:tabs>
                <w:tab w:val="left" w:pos="232"/>
                <w:tab w:val="center" w:pos="317"/>
              </w:tabs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10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Pr="00C10E34" w:rsidRDefault="008E1C27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Pr="00C10E34" w:rsidRDefault="0089381A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Pr="003F223E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23E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BF0593" w:rsidTr="003F223E">
        <w:trPr>
          <w:trHeight w:val="64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66" w:type="dxa"/>
          </w:tcPr>
          <w:p w:rsidR="00BF0593" w:rsidRPr="00BF0593" w:rsidRDefault="00BF0593" w:rsidP="003F223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05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Использование природного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Тестирование. Практическая работа</w:t>
            </w:r>
          </w:p>
        </w:tc>
      </w:tr>
      <w:tr w:rsidR="00BF0593" w:rsidTr="00BF059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66" w:type="dxa"/>
          </w:tcPr>
          <w:p w:rsidR="00BF0593" w:rsidRPr="00BF0593" w:rsidRDefault="00BF0593" w:rsidP="003F223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05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Лепка из пластичных материалов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Тестирование. Практическая работа</w:t>
            </w:r>
          </w:p>
        </w:tc>
      </w:tr>
      <w:tr w:rsidR="00BF0593" w:rsidTr="00BF059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66" w:type="dxa"/>
          </w:tcPr>
          <w:p w:rsidR="00BF0593" w:rsidRPr="00BF0593" w:rsidRDefault="00BF0593" w:rsidP="003F223E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05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Работа с бумагой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  <w:r w:rsidR="003F223E"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F0593" w:rsidTr="003F223E">
        <w:trPr>
          <w:trHeight w:val="64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66" w:type="dxa"/>
          </w:tcPr>
          <w:p w:rsidR="00BF0593" w:rsidRPr="00BF0593" w:rsidRDefault="00BF0593" w:rsidP="003F223E">
            <w:pPr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05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Декоративное искусство в современном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BF0593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93" w:rsidRPr="00DD6396" w:rsidRDefault="00DD6396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593" w:rsidRPr="003F223E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Тестирование. Практическая работа</w:t>
            </w:r>
          </w:p>
        </w:tc>
      </w:tr>
      <w:tr w:rsidR="003F223E" w:rsidTr="00BF059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E" w:rsidRPr="003F223E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F22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E" w:rsidRPr="00AF435A" w:rsidRDefault="003F223E" w:rsidP="003F223E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43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занятие. Подведение итогов работы.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E" w:rsidRPr="003F223E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E" w:rsidRPr="00C10E34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E" w:rsidRPr="00C10E34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E" w:rsidRPr="003F223E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Tr="00AF435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3F223E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0C5EF1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E1C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3F223E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3F223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850D0B" w:rsidRDefault="00850D0B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УЧЕБНОГО ПЛАНА</w:t>
      </w:r>
    </w:p>
    <w:p w:rsidR="008E1C27" w:rsidRDefault="008E1C27" w:rsidP="00850D0B">
      <w:pPr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Вводное занятие (1</w:t>
      </w:r>
      <w:r w:rsidR="00172C4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час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8E1C27" w:rsidRPr="00172C4C" w:rsidRDefault="008E1C27" w:rsidP="00E1046D">
      <w:pPr>
        <w:spacing w:after="0" w:line="288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2C4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Задачи и план работы т/о. </w:t>
      </w:r>
      <w:r w:rsidR="00BF059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кружка</w:t>
      </w:r>
      <w:r w:rsidRPr="00172C4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год.</w:t>
      </w:r>
    </w:p>
    <w:p w:rsidR="008E1C27" w:rsidRPr="00172C4C" w:rsidRDefault="008E1C27" w:rsidP="00E1046D">
      <w:pPr>
        <w:spacing w:after="0" w:line="288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2C4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Правила поведения кружковцев.</w:t>
      </w:r>
    </w:p>
    <w:p w:rsidR="008E1C27" w:rsidRPr="00172C4C" w:rsidRDefault="008E1C27" w:rsidP="00E1046D">
      <w:pPr>
        <w:spacing w:after="0" w:line="288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2C4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Расписание работы творческого объединения.</w:t>
      </w:r>
    </w:p>
    <w:p w:rsidR="008E1C27" w:rsidRPr="00172C4C" w:rsidRDefault="008E1C27" w:rsidP="00E1046D">
      <w:pPr>
        <w:spacing w:after="0" w:line="288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2C4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Правила техники безопасности при работе с </w:t>
      </w:r>
      <w:r w:rsidR="00172C4C" w:rsidRPr="00172C4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различными материалами и инструментами</w:t>
      </w:r>
      <w:r w:rsidRPr="00172C4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50D0B" w:rsidRDefault="00850D0B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2C4C" w:rsidRPr="00172C4C" w:rsidRDefault="00172C4C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b/>
          <w:sz w:val="24"/>
          <w:szCs w:val="24"/>
          <w:lang w:eastAsia="ru-RU"/>
        </w:rPr>
        <w:t>«Использование природного материала»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(17</w:t>
      </w:r>
      <w:r w:rsidRPr="00172C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часов)</w:t>
      </w:r>
    </w:p>
    <w:p w:rsidR="00172C4C" w:rsidRPr="00172C4C" w:rsidRDefault="00172C4C" w:rsidP="00850D0B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sz w:val="24"/>
          <w:szCs w:val="24"/>
          <w:lang w:eastAsia="ru-RU"/>
        </w:rPr>
        <w:t>Природный материал — это то, что мы находим в природе, окружающей нас. Природные материалы можно разделить на две группы: растительные и минеральные. Растительные природные материалы: мох, кора, листья, цветы, орехи, шишки, каштаны, грибы, соломка, желуди, тополиный пух и многое другое. Минеральные природные материалы: ракушки, камушки, песок, скорлупа, драгоценные камни.</w:t>
      </w:r>
    </w:p>
    <w:p w:rsidR="00172C4C" w:rsidRDefault="00172C4C" w:rsidP="00850D0B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sz w:val="24"/>
          <w:szCs w:val="24"/>
          <w:lang w:eastAsia="ru-RU"/>
        </w:rPr>
        <w:t>Работа с природными материалами помогает развить воображение, чувство формы и цвета, аккуратность, трудолюбие, прививает любовь к прекрасному. Занимаясь конструированием из природных материалов, ребенок вовлекается в наблюдение за природными явлениями, ближе знакомится с растительным миром, учится бережно относиться к окружающей среде.</w:t>
      </w:r>
    </w:p>
    <w:p w:rsidR="00AD14C0" w:rsidRDefault="00AD14C0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№1: Украшение открытки засушенными растениями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Живопись на срезе бревна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Картина из разноцветного песка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Живопись по камню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Композиция из листьев в технике набрызга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Мозаика из различных круп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Картина на макаронах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Картина из яичной скорлупы</w:t>
      </w:r>
    </w:p>
    <w:p w:rsidR="007A632B" w:rsidRPr="007A632B" w:rsidRDefault="007A632B" w:rsidP="00E1046D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A632B">
        <w:rPr>
          <w:rFonts w:ascii="Times New Roman" w:eastAsia="Times New Roman" w:hAnsi="Times New Roman"/>
          <w:sz w:val="24"/>
          <w:szCs w:val="24"/>
          <w:lang w:eastAsia="ru-RU"/>
        </w:rPr>
        <w:t>: Ваза для цветов.</w:t>
      </w:r>
    </w:p>
    <w:p w:rsidR="00850D0B" w:rsidRDefault="00850D0B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2C4C" w:rsidRPr="00172C4C" w:rsidRDefault="007A632B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72C4C" w:rsidRPr="00172C4C">
        <w:rPr>
          <w:rFonts w:ascii="Times New Roman" w:eastAsia="Times New Roman" w:hAnsi="Times New Roman"/>
          <w:b/>
          <w:sz w:val="24"/>
          <w:szCs w:val="24"/>
          <w:lang w:eastAsia="ru-RU"/>
        </w:rPr>
        <w:t>«Лепка из пластичных материалов» (1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172C4C" w:rsidRPr="00172C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часов)</w:t>
      </w:r>
    </w:p>
    <w:p w:rsidR="00172C4C" w:rsidRDefault="00172C4C" w:rsidP="00850D0B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sz w:val="24"/>
          <w:szCs w:val="24"/>
          <w:lang w:eastAsia="ru-RU"/>
        </w:rPr>
        <w:t>Знакомство с лепкой из различных материалов, с инструментами для занятий, способами и приёмами лепки, с тем, как оформить и сохранить выполненные изделия. Занятия лепкой воспитывают художественный вкус, умение наблюдать, выделять главное, характерное, учат не только смотреть, но и видеть. Лепка воспитывает усидчивость, развивает трудовые умения и навыки, мышцы пальцев и ловкость рук.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№1: Медальоны из солёного теста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Магниты-сувениры из солёного теста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Рамка для фото из солёного теста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Панно из солёного теста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Ангелочек из холодного фарфора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Пластилинография на тему: «Зимний пейзаж».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Макет фантастического города из пластилина</w:t>
      </w:r>
    </w:p>
    <w:p w:rsidR="00850D0B" w:rsidRPr="00172C4C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Сувениры из пластичных материалов</w:t>
      </w:r>
    </w:p>
    <w:p w:rsidR="00850D0B" w:rsidRDefault="00850D0B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2C4C" w:rsidRPr="007A632B" w:rsidRDefault="007A632B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>«Работа</w:t>
      </w:r>
      <w:r w:rsidR="00172C4C"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 бумагой</w:t>
      </w:r>
      <w:r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172C4C"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172C4C"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часа)</w:t>
      </w:r>
    </w:p>
    <w:p w:rsidR="00172C4C" w:rsidRDefault="00172C4C" w:rsidP="00850D0B">
      <w:pPr>
        <w:spacing w:after="0" w:line="288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sz w:val="24"/>
          <w:szCs w:val="24"/>
          <w:lang w:eastAsia="ru-RU"/>
        </w:rPr>
        <w:t>Бумага и картон сами по себе – кладовые фантазии и игры воображения. А если его соединить с ловкостью рук, то все можно оживить, дать как бы вторую жизнь. Изготовление игрушек, поделок из бумаги и картона – труд кропотливый, увлекательный и очень приятный. Бумага и картон – материалы, при работе с которыми закладываются основы графической грамотности. Учащиеся получают общее представление о техническом рисунке, эскизе, чертеже.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№1: Цветы оригами. Кусудама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№2: Поздравительные открытки с цветами из салфеток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№3: Мозаичное панно из бумаги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Практическая работа №4: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Свинка-копилка из папье-маше 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Практическая работа №5: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Открытка в технике квиллинга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Практическая работа №6: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Игольчатая астра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№7: Укр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ашение доски в технике пейп-арт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№8: Шкатулка из бобин от скотча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Украшение шкатулки в технике декупажа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Органайзер из картонных трубочек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 xml:space="preserve">: Открытка в технике торцевания </w:t>
      </w:r>
    </w:p>
    <w:p w:rsidR="00850D0B" w:rsidRPr="00172C4C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Апельсиновое дерево в технике торцевания</w:t>
      </w:r>
    </w:p>
    <w:p w:rsidR="00850D0B" w:rsidRDefault="00850D0B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D14C0" w:rsidRDefault="00AD14C0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D14C0" w:rsidRDefault="00AD14C0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D14C0" w:rsidRDefault="00AD14C0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D14C0" w:rsidRDefault="00AD14C0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2C4C" w:rsidRPr="007A632B" w:rsidRDefault="007A632B" w:rsidP="00850D0B">
      <w:pPr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172C4C"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>Декоративное искусство в современном мире</w:t>
      </w:r>
      <w:r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>» (1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172C4C" w:rsidRPr="007A63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часов)</w:t>
      </w:r>
    </w:p>
    <w:p w:rsidR="00AD14C0" w:rsidRDefault="00172C4C" w:rsidP="00AD14C0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sz w:val="24"/>
          <w:szCs w:val="24"/>
          <w:lang w:eastAsia="ru-RU"/>
        </w:rPr>
        <w:t>Современное декоративно-прикладное искусство очень разнообразно - это,</w:t>
      </w:r>
      <w:r w:rsidR="00AD1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2C4C">
        <w:rPr>
          <w:rFonts w:ascii="Times New Roman" w:eastAsia="Times New Roman" w:hAnsi="Times New Roman"/>
          <w:sz w:val="24"/>
          <w:szCs w:val="24"/>
          <w:lang w:eastAsia="ru-RU"/>
        </w:rPr>
        <w:t xml:space="preserve">гобелен, батик, витраж, алмазная мозаика и многое другое. Учащиеся узнают, какие новые черты несет в себе </w:t>
      </w:r>
    </w:p>
    <w:p w:rsidR="00C41036" w:rsidRDefault="00172C4C" w:rsidP="00AD14C0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sz w:val="24"/>
          <w:szCs w:val="24"/>
          <w:lang w:eastAsia="ru-RU"/>
        </w:rPr>
        <w:t>современное искусство. В отличие от народного мастера, современный художник-прикладник свободен в осуществлении творческих замыслов. Он смело экспериментирует с материалом, формой, цветом, создавая всякий раз что-то совершенно новое.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№1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Витражная открытка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Роспись тарелки в технике витражной росписи «Рыбка»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Батик. Холодный батик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Гобелен. Панно «Городок»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Закладка в технике алмазной мозаики</w:t>
      </w:r>
    </w:p>
    <w:p w:rsidR="00850D0B" w:rsidRP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: Нитяная графика. Панно «Райская птица»</w:t>
      </w:r>
    </w:p>
    <w:p w:rsidR="00850D0B" w:rsidRDefault="00850D0B" w:rsidP="00E1046D">
      <w:pPr>
        <w:spacing w:after="0" w:line="288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D0B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в жизни человека</w:t>
      </w:r>
      <w:r w:rsidR="00E1046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50D0B" w:rsidRDefault="00850D0B" w:rsidP="00850D0B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32B" w:rsidRPr="007A632B" w:rsidRDefault="007A632B" w:rsidP="00850D0B">
      <w:pPr>
        <w:spacing w:after="0" w:line="288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A632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«Итоговое занятие» (1 час)</w:t>
      </w:r>
    </w:p>
    <w:p w:rsidR="007A632B" w:rsidRPr="00172C4C" w:rsidRDefault="007A632B" w:rsidP="00E1046D">
      <w:pPr>
        <w:spacing w:after="0" w:line="288" w:lineRule="auto"/>
        <w:ind w:firstLine="284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172C4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Анализ творческих работ кружковцев, выполненных за год.</w:t>
      </w:r>
    </w:p>
    <w:p w:rsidR="007A632B" w:rsidRPr="00172C4C" w:rsidRDefault="007A632B" w:rsidP="00E1046D">
      <w:pPr>
        <w:spacing w:after="0" w:line="288" w:lineRule="auto"/>
        <w:ind w:firstLine="284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Поощрение лучших кружковцев.</w:t>
      </w:r>
    </w:p>
    <w:p w:rsidR="007A632B" w:rsidRPr="00172C4C" w:rsidRDefault="007A632B" w:rsidP="00E1046D">
      <w:pPr>
        <w:spacing w:after="0" w:line="288" w:lineRule="auto"/>
        <w:ind w:firstLine="284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72C4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Оформление отчётной выставки.</w:t>
      </w:r>
    </w:p>
    <w:p w:rsidR="00E1046D" w:rsidRPr="006B53CF" w:rsidRDefault="00E1046D" w:rsidP="00172C4C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F223E" w:rsidRDefault="003F223E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14C0" w:rsidRDefault="00AD14C0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14C0" w:rsidRDefault="00AD14C0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14C0" w:rsidRDefault="00AD14C0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14C0" w:rsidRDefault="00AD14C0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14C0" w:rsidRDefault="00AD14C0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14C0" w:rsidRDefault="00AD14C0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КАЛЕНДАРНЫЙ УЧЕБНЫЙ ГРАФИК</w:t>
      </w: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100"/>
        <w:gridCol w:w="3827"/>
        <w:gridCol w:w="1984"/>
        <w:gridCol w:w="993"/>
        <w:gridCol w:w="1842"/>
      </w:tblGrid>
      <w:tr w:rsidR="008E1C27" w:rsidTr="00E104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tabs>
                <w:tab w:val="left" w:pos="4820"/>
              </w:tabs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8E1C27" w:rsidRDefault="008E1C27" w:rsidP="00251FCD">
            <w:pPr>
              <w:tabs>
                <w:tab w:val="left" w:pos="4820"/>
              </w:tabs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занятия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251FCD" w:rsidTr="00E1046D">
        <w:trPr>
          <w:trHeight w:val="143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8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1FCD" w:rsidRDefault="00251FCD" w:rsidP="00251FCD">
            <w:pPr>
              <w:tabs>
                <w:tab w:val="left" w:pos="4820"/>
              </w:tabs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и план т/о на год.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t>Правила поведения кружковцев. Правила т/б при работе с ножницами и клеем.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251FCD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FCD" w:rsidRDefault="00251FCD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FCD" w:rsidRDefault="00251FC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381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Природный материал. Украшение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открытки засушенными растениями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42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51FCD" w:rsidTr="00E1046D">
        <w:trPr>
          <w:trHeight w:val="62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FCD" w:rsidRDefault="00251FCD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FCD" w:rsidRDefault="00251FC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D" w:rsidRDefault="00251FCD" w:rsidP="00251FCD">
            <w:pPr>
              <w:tabs>
                <w:tab w:val="left" w:pos="4820"/>
              </w:tabs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Живопись на срезе бревна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251FCD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42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251FCD" w:rsidRDefault="00251FCD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42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642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51FCD" w:rsidTr="00E1046D">
        <w:trPr>
          <w:trHeight w:val="56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CD" w:rsidRDefault="00251FCD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CD" w:rsidRDefault="00251FC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Картина из разноцветного песка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D" w:rsidRDefault="00251FCD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251FCD" w:rsidRDefault="00251FCD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D" w:rsidRDefault="00251FCD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rPr>
          <w:trHeight w:val="56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08BA" w:rsidRDefault="00C408BA" w:rsidP="00E1046D">
            <w:pPr>
              <w:tabs>
                <w:tab w:val="left" w:pos="4820"/>
              </w:tabs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Живопись по камню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C408BA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F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Композици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из листьев в технике набрызга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C408BA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rPr>
          <w:trHeight w:val="54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Pr="00F31359" w:rsidRDefault="00C408BA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Мозаика из различных круп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C408BA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rPr>
          <w:trHeight w:val="55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F31359" w:rsidRDefault="00C408BA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Картина на макаронах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D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C408BA" w:rsidRDefault="00C408BA" w:rsidP="00E1046D">
            <w:pPr>
              <w:tabs>
                <w:tab w:val="left" w:pos="4820"/>
              </w:tabs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tabs>
                <w:tab w:val="left" w:pos="4820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Tr="00E104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DA4F44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F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Картина из яичной скорлупы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8E1C27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DA4F4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0D" w:rsidRDefault="001D570D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7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Ваза для цветов.</w:t>
            </w:r>
          </w:p>
          <w:p w:rsidR="008E1C27" w:rsidRPr="001D570D" w:rsidRDefault="001D570D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570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Украшение банки различными материалами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1D570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0D" w:rsidRDefault="001D570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8E1C27" w:rsidRDefault="001D570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7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работ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61EF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1EF" w:rsidRDefault="00A961EF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1EF" w:rsidRDefault="00A961EF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0D" w:rsidRDefault="001D570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7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ка. </w:t>
            </w:r>
          </w:p>
          <w:p w:rsidR="00A961EF" w:rsidRDefault="001D570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Медальоны из солёного теста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D" w:rsidRDefault="009C6C1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A961EF" w:rsidRDefault="009C6C1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EF" w:rsidRDefault="001D570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EF" w:rsidRDefault="00E1046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1D570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7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Магниты-сувениры из солёного теста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8E1C27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1D570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E1046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Tr="00E104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1D570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7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Рамка для фото из солёного теста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8E1C27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1D570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9C6C1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Pr="005047A8" w:rsidRDefault="005047A8" w:rsidP="00251FCD">
            <w:pPr>
              <w:tabs>
                <w:tab w:val="left" w:pos="4820"/>
              </w:tabs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Панно из солёного теста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</w:t>
            </w:r>
          </w:p>
          <w:p w:rsidR="008E1C27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1D570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C6C14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14" w:rsidRDefault="009C6C14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14" w:rsidRDefault="009C6C1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4" w:rsidRDefault="00E3071F" w:rsidP="00251FCD">
            <w:pPr>
              <w:tabs>
                <w:tab w:val="left" w:pos="4820"/>
              </w:tabs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Ангелочек</w:t>
            </w:r>
            <w:r w:rsidR="005047A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 холодного фарфора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D" w:rsidRDefault="006D7DFD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9C6C14" w:rsidRDefault="006D7DFD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4" w:rsidRDefault="005047A8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14" w:rsidRDefault="006D7DF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8E1C27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C27" w:rsidRDefault="008E1C27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5047A8" w:rsidP="00251FCD">
            <w:pPr>
              <w:tabs>
                <w:tab w:val="left" w:pos="4820"/>
              </w:tabs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7A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Пластилинография на тему: «Зимний пейзаж».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8E1C27" w:rsidRDefault="008E1C27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5047A8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F7CD4" w:rsidTr="00E104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CD4" w:rsidRDefault="00FF7CD4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CD4" w:rsidRDefault="00FF7CD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D4" w:rsidRDefault="00FF7CD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7A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Макет фантастического города из пластилина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FF7CD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Рассказ. </w:t>
            </w:r>
          </w:p>
          <w:p w:rsidR="00FF7CD4" w:rsidRDefault="00FF7CD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F7CD4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CD4" w:rsidRDefault="00FF7CD4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CD4" w:rsidRDefault="00FF7CD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4" w:rsidRDefault="00FF7CD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6E0B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увениры из пластичных материалов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4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работ</w:t>
            </w:r>
          </w:p>
        </w:tc>
      </w:tr>
      <w:tr w:rsidR="00FF7CD4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CD4" w:rsidRDefault="00FF7CD4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CD4" w:rsidRDefault="00FF7CD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D4" w:rsidRPr="006E0BB0" w:rsidRDefault="00FF7CD4" w:rsidP="00251FCD">
            <w:pPr>
              <w:tabs>
                <w:tab w:val="left" w:pos="4820"/>
              </w:tabs>
              <w:spacing w:after="0" w:line="20" w:lineRule="atLeast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Цветы оригами. Кусудама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D" w:rsidRDefault="00FF7CD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FF7CD4" w:rsidRDefault="00FF7CD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F7CD4" w:rsidTr="00E1046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D4" w:rsidRDefault="00FF7CD4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D4" w:rsidRDefault="00FF7CD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4" w:rsidRDefault="00FF7CD4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B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Поздравительные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открытки с цветами из салфеток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D" w:rsidRDefault="00FF7CD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FF7CD4" w:rsidRDefault="00FF7CD4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4" w:rsidRDefault="00FF7CD4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uppressLineNumbers/>
              <w:suppressAutoHyphens/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Мозаичное панно из бумаги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D" w:rsidRDefault="00C408BA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C408BA" w:rsidRDefault="00C408BA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516BB3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0B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Свинка-копилка из папье-маше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D" w:rsidRDefault="00C408BA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</w:p>
          <w:p w:rsidR="00C408BA" w:rsidRDefault="00C408BA" w:rsidP="00E1046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r w:rsidR="00E1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516BB3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Открытка в технике квиллинга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Рассказ, </w:t>
            </w: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napToGrid w:val="0"/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Игольчатая астра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516BB3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8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ашение доски в технике пейп-арт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Шкатулка из бобин от скотча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8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Украшение шкатулки в технике декупажа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82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Органайзер из картонных трубочек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68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E65582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C408BA" w:rsidTr="00E104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Открытка </w:t>
            </w:r>
            <w:r w:rsidRPr="00D368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технике торцевания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68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D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Апельсиновое дерево в технике торцевания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работ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D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Витражная открытка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B029F7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Роспись тарелки </w:t>
            </w:r>
            <w:r w:rsidRPr="00B029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технике витражной росписи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«Рыбка»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251FCD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F7CD4"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F66DC8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Батик. Холодный батик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F66DC8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D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Гобелен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Панно «Городок»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F66DC8" w:rsidRDefault="000F0AD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Брелок (з</w:t>
            </w:r>
            <w:r w:rsidR="002634A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акладка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="00C408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408BA" w:rsidRPr="00F66D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технике алмазной мозаики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8BA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14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Нитяная графика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Панно «Райская птица»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D3682B" w:rsidRDefault="00FF7CD4" w:rsidP="00251FCD">
            <w:pPr>
              <w:spacing w:after="0" w:line="2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51FCD" w:rsidTr="00E1046D">
        <w:trPr>
          <w:trHeight w:val="26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CD" w:rsidRDefault="00251FCD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CD" w:rsidRDefault="00251FCD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CD" w:rsidRPr="00B029F7" w:rsidRDefault="009D757D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Декоративно-прикладное искусство в жизни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CD" w:rsidRPr="00D3682B" w:rsidRDefault="00251FC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F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CD" w:rsidRDefault="00251FC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CD" w:rsidRDefault="00251FCD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408BA" w:rsidTr="00E104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8BA" w:rsidRDefault="00C408BA" w:rsidP="00251FCD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CD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Беседа. </w:t>
            </w:r>
          </w:p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BA" w:rsidRDefault="00C408BA" w:rsidP="00251FC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5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работ</w:t>
            </w:r>
          </w:p>
        </w:tc>
      </w:tr>
    </w:tbl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tabs>
          <w:tab w:val="left" w:pos="1755"/>
          <w:tab w:val="center" w:pos="4819"/>
        </w:tabs>
        <w:jc w:val="center"/>
        <w:rPr>
          <w:rFonts w:ascii="Times New Roman" w:hAnsi="Times New Roman" w:cs="Times New Roman"/>
          <w:sz w:val="96"/>
          <w:szCs w:val="96"/>
          <w:lang w:eastAsia="ru-RU"/>
        </w:rPr>
      </w:pPr>
      <w:r>
        <w:rPr>
          <w:rFonts w:ascii="Times New Roman" w:hAnsi="Times New Roman" w:cs="Times New Roman"/>
          <w:sz w:val="96"/>
          <w:szCs w:val="96"/>
          <w:lang w:eastAsia="ru-RU"/>
        </w:rPr>
        <w:t>Методическое</w:t>
      </w:r>
    </w:p>
    <w:p w:rsidR="008E1C27" w:rsidRDefault="008E1C27" w:rsidP="008E1C27">
      <w:pPr>
        <w:jc w:val="center"/>
        <w:rPr>
          <w:rFonts w:ascii="Times New Roman" w:hAnsi="Times New Roman" w:cs="Times New Roman"/>
          <w:sz w:val="96"/>
          <w:szCs w:val="96"/>
          <w:lang w:eastAsia="ru-RU"/>
        </w:rPr>
      </w:pPr>
      <w:r>
        <w:rPr>
          <w:rFonts w:ascii="Times New Roman" w:hAnsi="Times New Roman" w:cs="Times New Roman"/>
          <w:sz w:val="96"/>
          <w:szCs w:val="96"/>
          <w:lang w:eastAsia="ru-RU"/>
        </w:rPr>
        <w:t>обеспечение</w:t>
      </w:r>
    </w:p>
    <w:p w:rsidR="008E1C27" w:rsidRDefault="008E1C27" w:rsidP="008E1C27">
      <w:pPr>
        <w:jc w:val="center"/>
        <w:rPr>
          <w:rFonts w:ascii="Times New Roman" w:hAnsi="Times New Roman" w:cs="Times New Roman"/>
          <w:sz w:val="96"/>
          <w:szCs w:val="96"/>
          <w:lang w:eastAsia="ru-RU"/>
        </w:rPr>
      </w:pPr>
      <w:r>
        <w:rPr>
          <w:rFonts w:ascii="Times New Roman" w:hAnsi="Times New Roman" w:cs="Times New Roman"/>
          <w:sz w:val="96"/>
          <w:szCs w:val="96"/>
          <w:lang w:eastAsia="ru-RU"/>
        </w:rPr>
        <w:t>программы</w:t>
      </w: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8E1C27" w:rsidSect="00AD14C0">
          <w:pgSz w:w="11906" w:h="16838"/>
          <w:pgMar w:top="142" w:right="424" w:bottom="567" w:left="993" w:header="708" w:footer="708" w:gutter="0"/>
          <w:cols w:space="720"/>
        </w:sect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34524655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Методическое обеспечение образовательного процесса</w:t>
      </w: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6020" w:type="dxa"/>
        <w:jc w:val="center"/>
        <w:tblLayout w:type="fixed"/>
        <w:tblLook w:val="00A0" w:firstRow="1" w:lastRow="0" w:firstColumn="1" w:lastColumn="0" w:noHBand="0" w:noVBand="0"/>
      </w:tblPr>
      <w:tblGrid>
        <w:gridCol w:w="710"/>
        <w:gridCol w:w="2000"/>
        <w:gridCol w:w="2126"/>
        <w:gridCol w:w="3827"/>
        <w:gridCol w:w="2410"/>
        <w:gridCol w:w="2396"/>
        <w:gridCol w:w="2551"/>
      </w:tblGrid>
      <w:tr w:rsidR="008E1C27" w:rsidTr="00FB44A0">
        <w:trPr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занятий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Приемы и методы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Техническое оснащение, материалы и инструменты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подведения итогов</w:t>
            </w:r>
          </w:p>
        </w:tc>
      </w:tr>
      <w:tr w:rsidR="008E1C27" w:rsidTr="00FB44A0">
        <w:trPr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Занятие-знакомство.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Диалог.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Игра.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упражнения.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Словесные (рассказ, объяснение) Наглядные таблица, работа по образцу, показ педагогом, наблюдение). Практические.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создания ситуации новизны, неожиданности. Эмоциональный метод стимулирования.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Компьютерная презентация «Путешествие в город мастеров»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Иллюстрация сувениров.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Образцы работ. Образцы детских работ из фонда.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F62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Блокнот, ручка</w:t>
            </w:r>
            <w:r w:rsidR="00172C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1F62" w:rsidRDefault="00351F62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Анкетирование.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Выставка.</w:t>
            </w:r>
          </w:p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Обсуждение работ.</w:t>
            </w:r>
          </w:p>
        </w:tc>
      </w:tr>
      <w:tr w:rsidR="008E1C27" w:rsidTr="00FB44A0">
        <w:trPr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322E7F" w:rsidRDefault="00322E7F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E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Работы, выполненные из природного материала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Учебное занятие.</w:t>
            </w: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Беседа. Практические занятия.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Учебно-словесные (беседа, объяснение). Наглядные (показ педагогом работ по образцу). Эмоциональный метод. Стимулирования. Метод создания ситуации новизны. Игровые методики. Метод создания ситуации успеха.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Иллюстрации. Образцы работ. Образцы детских работ из фонда. Творческие работы педагога.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367" w:rsidRPr="00172C4C" w:rsidRDefault="00AA04B1" w:rsidP="00AA04B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A0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Бумага, клей ПВА,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природные материалы, ножницы,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172C4C" w:rsidRDefault="008E1C27" w:rsidP="00FB44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Самоанализ. Обсуждение, Выставка.</w:t>
            </w:r>
          </w:p>
        </w:tc>
      </w:tr>
      <w:tr w:rsidR="008E1C27" w:rsidTr="00FB44A0">
        <w:trPr>
          <w:trHeight w:val="2686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322E7F" w:rsidRDefault="00322E7F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E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Работы, выполненные из пластичных материалов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Учебное занятие.</w:t>
            </w: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Диалог. Практические занятия. Импровизация. Мастер-класс. Конкурс.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Словесные (диалог, объяснение) Наглядные (работа по образцу, наблюдение). Практические.</w:t>
            </w: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Pr="00FB44A0" w:rsidRDefault="008E1C27" w:rsidP="00FB44A0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Иллюстрации. Образцы, Образцы детских работ из фонда.</w:t>
            </w: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Pr="00FB44A0" w:rsidRDefault="008E1C27" w:rsidP="00FB44A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4B1" w:rsidRDefault="00AA04B1" w:rsidP="00AA04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Солёное тесто, пластилин, холодный фарфор, акриловые краски, лак.</w:t>
            </w:r>
          </w:p>
          <w:p w:rsidR="008E1C27" w:rsidRPr="00172C4C" w:rsidRDefault="008E1C27" w:rsidP="00FB44A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172C4C" w:rsidRDefault="008E1C27" w:rsidP="00FB44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Конкурс на лучшую работу. Выставка. Обсуждение. </w:t>
            </w:r>
          </w:p>
        </w:tc>
      </w:tr>
      <w:tr w:rsidR="008E1C27" w:rsidTr="00FB44A0">
        <w:trPr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D55885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="00322E7F"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выполненные из бумаги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Учебное занятие.</w:t>
            </w: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Беседа. Практические занятия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Словесные (рассказ, объяснение) Наглядные таблица, работа по образцу, показ педагогом, наблюдение). Практические.</w:t>
            </w:r>
          </w:p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создания ситуации новизны, неожиданности. Эмоциональный метод стимулирования.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Образцы детских работ из фонда. Творческие работы педагога.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AA04B1" w:rsidRDefault="00D55885" w:rsidP="00AA04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Бумага, клей ПВА, кисти,</w:t>
            </w:r>
            <w:r w:rsidR="00AA0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акриловые краски, ножницы, лак, деревянная доска, бобины от скотча, картонные трубки, г</w:t>
            </w:r>
            <w:r w:rsidR="00AA04B1" w:rsidRPr="00AA0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оршок для цветов</w:t>
            </w:r>
            <w:r w:rsidR="00AA0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172C4C" w:rsidRDefault="008E1C27" w:rsidP="00FB44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 на лучшую работу. Выставка. Обсуждение.</w:t>
            </w:r>
          </w:p>
        </w:tc>
      </w:tr>
      <w:tr w:rsidR="00322E7F" w:rsidTr="00FB44A0">
        <w:trPr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E7F" w:rsidRDefault="00322E7F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E7F" w:rsidRPr="00FB44A0" w:rsidRDefault="00FB44A0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в техниках современного декоративного искусство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E7F" w:rsidRPr="00FB44A0" w:rsidRDefault="00322E7F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Учебное занятие.</w:t>
            </w:r>
          </w:p>
          <w:p w:rsidR="00322E7F" w:rsidRPr="00FB44A0" w:rsidRDefault="00322E7F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Беседа. Практические занятия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4A0" w:rsidRPr="00FB44A0" w:rsidRDefault="00FB44A0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Словесные (рассказ, объяснение) Наглядные таблица, работа по образцу, показ педагогом, наблюдение). Практические.</w:t>
            </w:r>
          </w:p>
          <w:p w:rsidR="00322E7F" w:rsidRPr="00FB44A0" w:rsidRDefault="00322E7F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E7F" w:rsidRPr="00FB44A0" w:rsidRDefault="00FB44A0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Образцы детских работ из фонда. Творческие работы педагога.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E7F" w:rsidRPr="00AA04B1" w:rsidRDefault="00AA04B1" w:rsidP="00AA04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Тарелка стеклянная прозрачная, ткань белая х/б, нитки вязальные, алмазная мозаика, иголка швейная, нитки швейные, краски витражные, для батика.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E7F" w:rsidRPr="00172C4C" w:rsidRDefault="00322E7F" w:rsidP="00FB44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E1C27" w:rsidTr="00FB44A0">
        <w:trPr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322E7F" w:rsidP="00FB4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Pr="00FB44A0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Групповая работа.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 создания ситуации успеха. Частично-поисковый (анализ образцов). Импровизация.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Детские работы из фонда.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C27" w:rsidRDefault="008E1C27" w:rsidP="00FB44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аттестация Отчетная выставка</w:t>
            </w:r>
          </w:p>
        </w:tc>
      </w:tr>
      <w:bookmarkEnd w:id="1"/>
    </w:tbl>
    <w:p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:rsidR="00BF78AE" w:rsidRDefault="00BF78AE" w:rsidP="008E1C27">
      <w:pPr>
        <w:rPr>
          <w:rFonts w:ascii="Times New Roman" w:hAnsi="Times New Roman" w:cs="Times New Roman"/>
          <w:sz w:val="24"/>
          <w:szCs w:val="24"/>
        </w:rPr>
      </w:pPr>
    </w:p>
    <w:p w:rsidR="00BF78AE" w:rsidRDefault="00BF78AE" w:rsidP="008E1C27">
      <w:pPr>
        <w:rPr>
          <w:rFonts w:ascii="Times New Roman" w:hAnsi="Times New Roman" w:cs="Times New Roman"/>
          <w:sz w:val="24"/>
          <w:szCs w:val="24"/>
        </w:rPr>
      </w:pPr>
    </w:p>
    <w:p w:rsidR="00BF78AE" w:rsidRDefault="00BF78AE" w:rsidP="008E1C27">
      <w:pPr>
        <w:rPr>
          <w:rFonts w:ascii="Times New Roman" w:hAnsi="Times New Roman" w:cs="Times New Roman"/>
          <w:sz w:val="24"/>
          <w:szCs w:val="24"/>
        </w:rPr>
      </w:pPr>
    </w:p>
    <w:p w:rsidR="00DD7D81" w:rsidRDefault="00DD7D81" w:rsidP="008E1C27">
      <w:pPr>
        <w:rPr>
          <w:rFonts w:ascii="Times New Roman" w:hAnsi="Times New Roman" w:cs="Times New Roman"/>
          <w:sz w:val="24"/>
          <w:szCs w:val="24"/>
        </w:rPr>
      </w:pPr>
    </w:p>
    <w:p w:rsidR="00DD7D81" w:rsidRDefault="00DD7D81" w:rsidP="008E1C27">
      <w:pPr>
        <w:rPr>
          <w:rFonts w:ascii="Times New Roman" w:hAnsi="Times New Roman" w:cs="Times New Roman"/>
          <w:sz w:val="24"/>
          <w:szCs w:val="24"/>
        </w:rPr>
      </w:pPr>
    </w:p>
    <w:p w:rsidR="00BF78AE" w:rsidRDefault="00BF78AE" w:rsidP="008E1C27">
      <w:pPr>
        <w:rPr>
          <w:rFonts w:ascii="Times New Roman" w:hAnsi="Times New Roman" w:cs="Times New Roman"/>
          <w:sz w:val="24"/>
          <w:szCs w:val="24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2" w:name="_Hlk34525472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Мониторинг результатов обучения ребенка по дополнительной образовательной программе</w:t>
      </w:r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="-420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3401"/>
        <w:gridCol w:w="4962"/>
        <w:gridCol w:w="1415"/>
        <w:gridCol w:w="3150"/>
      </w:tblGrid>
      <w:tr w:rsidR="008E1C27" w:rsidTr="008E1C27">
        <w:trPr>
          <w:trHeight w:val="851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(оцениваемые параметры)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Степень выраженности оцениваемого качества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Возможное кол-во баллов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диагностик</w:t>
            </w:r>
          </w:p>
        </w:tc>
      </w:tr>
      <w:tr w:rsidR="008E1C27" w:rsidTr="008E1C27">
        <w:trPr>
          <w:trHeight w:val="403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E1C27" w:rsidTr="008E1C27">
        <w:trPr>
          <w:trHeight w:val="387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 Р Е Д М Е Т Н Ы Е           Р Е З У Л Ь Т А Т Ы</w:t>
            </w:r>
          </w:p>
        </w:tc>
      </w:tr>
      <w:tr w:rsidR="008E1C27" w:rsidTr="00DD7D81">
        <w:trPr>
          <w:trHeight w:val="5948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Ι. Теоретическая подготовка ребенка: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1.Теоретические знания (по основным разделам учебно-тематического плана программы)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211A9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pict>
                <v:line id="Прямая соединительная линия 6" o:spid="_x0000_s1026" style="position:absolute;z-index:251655168;visibility:visible;mso-wrap-distance-top:-8e-5mm;mso-wrap-distance-bottom:-8e-5mm" from="-5.6pt,4.2pt" to="769.6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"/>
              </w:pic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2. Владение специальной терминологией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211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noProof/>
              </w:rPr>
              <w:pict>
                <v:line id="Прямая соединительная линия 5" o:spid="_x0000_s1031" style="position:absolute;z-index:251656192;visibility:visible;mso-wrap-distance-top:-8e-5mm;mso-wrap-distance-bottom:-8e-5mm" from="-5.7pt,5.25pt" to="766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"/>
              </w:pic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ΙΙ. Практическая подготовка ребенка: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Практические умения и навыки, предусмотренные</w:t>
            </w:r>
            <w:r w:rsidR="00BF78A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программой</w:t>
            </w:r>
            <w:r w:rsidR="00627D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основным разделам учебно-тематического плана программы)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Владение специальным оборудованием и оснащением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211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noProof/>
              </w:rPr>
              <w:pict>
                <v:line id="Прямая соединительная линия 4" o:spid="_x0000_s1030" style="position:absolute;z-index:251657216;visibility:visible;mso-wrap-distance-top:-8e-5mm;mso-wrap-distance-bottom:-8e-5mm" from="-5.7pt,-.75pt" to="769.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"/>
              </w:pict>
            </w:r>
            <w:r w:rsidR="008E1C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Творческие навыки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Соответствие теоретических знаний ребенка программным требованиям;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Осмысленность и правильность использования специальной терминологии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Соответствие практических умений и навыков программным требованиям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Отсутствие затруднений в использовании специального оборудования и оснащения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Креативность в выполнении практических заданий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минимальный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(ребенок овладел менее 1\2 объема знаний, предусмотренных программой);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средний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(объем усвоенных знаний составляет более 1\2);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максимальный уровень</w:t>
            </w:r>
            <w:r w:rsidR="00627D0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(ребенок освоил практически весь объем знаний, предусмотренных программой за конкретный период). 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D58E9" w:rsidRDefault="000D58E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минимальный уровень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(ребенок, как правило, избегает употреблять специальные термины);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средний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(ребенок сочетает специальную терминологию с бытовой);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максимальный уровень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(специальные термины употребляет осознанно и в полном соответствии с их содержанием)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минимальный уровень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(ребенок овладел менее чем 1\2 предусмотренных умений и навыков);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средний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(объем усвоенных умений и навыков составляет более 1\2);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максимальный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(ребенок овладел практически всеми умениями и навыками, предусмотренными программой за конкретный период). 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минимальный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умений (ребенок испытывает серьезные затруднения при работе с оборудованием);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средний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(работает с оборудованием с помощью педагога);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уровень (работает с оборудованием самостоятельно, не испытывает особых трудностей).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начальный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(элементарный) уровень развития креативности (ребенок в состоянии выполнять лишь простейшие практические задания педагога);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репродуктивный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(выполняет в основном задания на основе образца);</w:t>
            </w:r>
          </w:p>
          <w:p w:rsidR="008E1C27" w:rsidRDefault="008E1C27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творческий уровень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(выполняет практические задания с элементами творчества).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Наблюдение, тестирование, контрольный опрос и др.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задание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задание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задание</w:t>
            </w:r>
          </w:p>
        </w:tc>
      </w:tr>
      <w:tr w:rsidR="008E1C27" w:rsidTr="008E1C27">
        <w:trPr>
          <w:trHeight w:val="387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 Е Т А П Р Е Д М Е Т Н Ы Е      Р Е З У Л Ь Т А Т Ы</w:t>
            </w:r>
          </w:p>
        </w:tc>
      </w:tr>
      <w:tr w:rsidR="008E1C27" w:rsidTr="008E1C27"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ΙΙΙ. Метапредметные результаты: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1.Учебно-интелектуальные умения: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1.1. Умение подбирать и анализировать специальную литературу</w:t>
            </w:r>
          </w:p>
          <w:p w:rsidR="008E1C27" w:rsidRDefault="00211A9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pict>
                <v:line id="Прямая соединительная линия 3" o:spid="_x0000_s1029" style="position:absolute;z-index:251658240;visibility:visible;mso-wrap-distance-top:-8e-5mm;mso-wrap-distance-bottom:-8e-5mm" from="-2.85pt,-.4pt" to="772.3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"/>
              </w:pict>
            </w:r>
            <w:r w:rsidR="008E1C2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1.2. Умение пользоваться </w:t>
            </w:r>
            <w:r w:rsidR="008E1C2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компьютерными источниками</w:t>
            </w:r>
            <w:r w:rsidR="008E1C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информации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1.3. Умение осуществлять учебно-исследовательскую работу (писать рефераты, проводить самостоятельные учебные исследования</w:t>
            </w:r>
          </w:p>
          <w:p w:rsidR="008E1C27" w:rsidRDefault="00211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noProof/>
              </w:rPr>
              <w:pict>
                <v:line id="Прямая соединительная линия 2" o:spid="_x0000_s1028" style="position:absolute;z-index:251659264;visibility:visible;mso-wrap-distance-top:-8e-5mm;mso-wrap-distance-bottom:-8e-5mm" from="-5.7pt,.8pt" to="766.6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"/>
              </w:pict>
            </w:r>
            <w:r w:rsidR="008E1C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Учебно-коммуникативные умения: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2.1 Умение слушать и слышать педагога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2.2. Умение выступать перед аудиторией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2.3. Умение вести полемику, участвовать в дискуссии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211A9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pict>
                <v:line id="Прямая соединительная линия 1" o:spid="_x0000_s1027" style="position:absolute;z-index:251660288;visibility:visible;mso-wrap-distance-top:-8e-5mm;mso-wrap-distance-bottom:-8e-5mm" from="-5.7pt,.7pt" to="766.6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"/>
              </w:pict>
            </w:r>
            <w:r w:rsidR="008E1C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Учебно-</w:t>
            </w:r>
            <w:r w:rsidR="008E1C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организационные умения и навыки</w:t>
            </w:r>
            <w:r w:rsidR="008E1C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3.1. Умение организовать свое рабочее (учебное) место.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3.2. Навыки соблюдения в процессе деятельности правил безопасности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3.3. Умение аккуратно выполнять работу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Самостоятельность 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подборе и анализе литературы 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Самостоятельность в пользовании компьютерными источниками информации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Самостоятельность в учебно-исследовательской работе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Адекватность восприятия информации, идущей от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педагога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Свобода владения и подачи обучающимся подготовленной информации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Самостоятельность в построении дискуссионного выступления, логика в 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построении доказательств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Способность самостоятельно готовить свое рабочее место к деятельности и убирать его за собо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реальных навыков соблюдения правил безопасности программным требованиям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Аккуратность 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ответственность в работе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минима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льный уровень умений (обучающийся испытывает серьезные затруднения при работе с литературой, нуждается в постоянной помощи и контроле педагога);</w:t>
            </w:r>
          </w:p>
          <w:p w:rsidR="008E1C27" w:rsidRDefault="008E1C27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средний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(работает с литературой с помощью педагога или родителей);</w:t>
            </w:r>
          </w:p>
          <w:p w:rsidR="008E1C27" w:rsidRDefault="008E1C27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максимальный уровень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(работает с литературой самостоятельно, не </w:t>
            </w:r>
          </w:p>
          <w:p w:rsidR="008E1C27" w:rsidRDefault="008E1C2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испытывает особых затруднений).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Уровни – по аналогии с п. 3.1.1.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C700A" w:rsidRDefault="004C70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Уровни по аналогии с п. 3.1.1.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Уровни по аналогии с п. 3.1.1.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Уровни по аналогии с п. 3.1.1.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Уровни по аналогии с п. 3.1.1.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Уровни по аналогии с п. 3.1.1.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Удовлетворительно – хорошо – отлично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– 5 - 10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исследовательской работы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C27" w:rsidTr="008E1C27"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E1C27" w:rsidRDefault="008E1C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 И Ч Н О С Т Н Ы Е            Р Е З У Л Ь Т А Т Ы</w:t>
            </w:r>
          </w:p>
        </w:tc>
      </w:tr>
      <w:tr w:rsidR="008E1C27" w:rsidTr="006C57E9">
        <w:trPr>
          <w:trHeight w:val="420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Личностные результаты: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 Формирование контрольно-оценочной деятельности.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Мотивация учебной деятельности.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Психологический комфорт учащегося в группе.</w:t>
            </w:r>
          </w:p>
          <w:p w:rsidR="008E1C27" w:rsidRDefault="008E1C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Отношение к нравственным ценностям.</w:t>
            </w: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tabs>
                <w:tab w:val="left" w:pos="58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 w:rsidP="009F665D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Умение оценивать  (сравнивать с эталоном) результаты деятельности (чужой, своей);</w:t>
            </w:r>
          </w:p>
          <w:p w:rsidR="008E1C27" w:rsidRDefault="008E1C27">
            <w:pPr>
              <w:numPr>
                <w:ilvl w:val="0"/>
                <w:numId w:val="14"/>
              </w:numPr>
              <w:tabs>
                <w:tab w:val="left" w:pos="5820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 собственной работы: соотнесение плана и результатов деятельности;</w:t>
            </w:r>
          </w:p>
          <w:p w:rsidR="008E1C27" w:rsidRDefault="008E1C27">
            <w:pPr>
              <w:numPr>
                <w:ilvl w:val="0"/>
                <w:numId w:val="14"/>
              </w:numPr>
              <w:tabs>
                <w:tab w:val="left" w:pos="5820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оценивание собственной учебной деятельности: своих достижений и выявление причин неудач в учебной деятельности.</w:t>
            </w:r>
          </w:p>
          <w:p w:rsidR="008E1C27" w:rsidRDefault="008E1C27">
            <w:pPr>
              <w:tabs>
                <w:tab w:val="left" w:pos="5820"/>
              </w:tabs>
              <w:ind w:left="36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Положительное отношение к процессу познания;</w:t>
            </w:r>
          </w:p>
          <w:p w:rsidR="008E1C27" w:rsidRDefault="008E1C27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желание получить больше знаний.</w:t>
            </w:r>
          </w:p>
          <w:p w:rsidR="008E1C27" w:rsidRDefault="008E1C27">
            <w:pPr>
              <w:ind w:left="36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Благоприятный психологический климат на занятии;</w:t>
            </w:r>
          </w:p>
          <w:p w:rsidR="008E1C27" w:rsidRDefault="008E1C27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Учащийся на занятии чувствует себя свободно, без напряжения, проявляет инициативу и творчество.</w:t>
            </w:r>
          </w:p>
          <w:p w:rsidR="008E1C27" w:rsidRDefault="008E1C27">
            <w:pPr>
              <w:tabs>
                <w:tab w:val="num" w:pos="419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4"/>
              </w:numPr>
              <w:tabs>
                <w:tab w:val="num" w:pos="419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Различение основных нравственно-этических понятий;</w:t>
            </w:r>
          </w:p>
          <w:p w:rsidR="008E1C27" w:rsidRDefault="008E1C27">
            <w:pPr>
              <w:numPr>
                <w:ilvl w:val="0"/>
                <w:numId w:val="14"/>
              </w:numPr>
              <w:tabs>
                <w:tab w:val="num" w:pos="419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готовность в любой ситуации поступить в соответствии с правилами поведения;</w:t>
            </w:r>
          </w:p>
          <w:p w:rsidR="008E1C27" w:rsidRDefault="008E1C27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проявление доброжелательности, доверия, взаимопомощи в окружающей действительности.</w:t>
            </w:r>
          </w:p>
          <w:p w:rsidR="008E1C27" w:rsidRDefault="008E1C27">
            <w:pPr>
              <w:ind w:left="36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Низкий – средний - высокий</w:t>
            </w:r>
          </w:p>
          <w:p w:rsidR="008E1C27" w:rsidRDefault="008E1C27">
            <w:pPr>
              <w:ind w:left="36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Низкий – средний - высокий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Низкий – средний – высокий</w:t>
            </w: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Низкий – средний - высокий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 – 5 - 10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7" w:rsidRDefault="008E1C2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Методика «Кто Я?»;</w:t>
            </w:r>
          </w:p>
          <w:p w:rsidR="008E1C27" w:rsidRDefault="008E1C2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«Лесенка» (В.Г. Щур);</w:t>
            </w:r>
          </w:p>
          <w:p w:rsidR="008E1C27" w:rsidRDefault="008E1C2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«Рефлексивная самооценка учебной деятельности» (М.Кун);</w:t>
            </w:r>
          </w:p>
          <w:p w:rsidR="008E1C27" w:rsidRDefault="008E1C2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Опросник мотивации (Р.И. Бардина);</w:t>
            </w:r>
          </w:p>
          <w:p w:rsidR="008E1C27" w:rsidRDefault="008E1C27">
            <w:pPr>
              <w:numPr>
                <w:ilvl w:val="0"/>
                <w:numId w:val="15"/>
              </w:numPr>
              <w:tabs>
                <w:tab w:val="num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Рефлексивная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учебной деятельности.</w:t>
            </w:r>
          </w:p>
          <w:p w:rsidR="008E1C27" w:rsidRDefault="008E1C27">
            <w:pPr>
              <w:numPr>
                <w:ilvl w:val="0"/>
                <w:numId w:val="15"/>
              </w:numPr>
              <w:tabs>
                <w:tab w:val="num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Опросник мотивации;</w:t>
            </w:r>
          </w:p>
          <w:p w:rsidR="008E1C27" w:rsidRDefault="008E1C27">
            <w:pPr>
              <w:numPr>
                <w:ilvl w:val="0"/>
                <w:numId w:val="15"/>
              </w:numPr>
              <w:tabs>
                <w:tab w:val="num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Шкала выраженности учебно-познавательного интереса (по Г.Ю. Ксенозовой).</w:t>
            </w: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5"/>
              </w:numPr>
              <w:tabs>
                <w:tab w:val="num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Люшера;</w:t>
            </w:r>
          </w:p>
          <w:p w:rsidR="008E1C27" w:rsidRDefault="008E1C27">
            <w:pPr>
              <w:numPr>
                <w:ilvl w:val="0"/>
                <w:numId w:val="15"/>
              </w:numPr>
              <w:tabs>
                <w:tab w:val="num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графические  тесты</w:t>
            </w:r>
          </w:p>
          <w:p w:rsidR="008E1C27" w:rsidRDefault="008E1C2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1C27" w:rsidRDefault="008E1C2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на учет мотивов героев в решении моральной дилеммы (модифицированная задача Ж.Пиаже).</w:t>
            </w:r>
          </w:p>
          <w:p w:rsidR="008E1C27" w:rsidRDefault="008E1C2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Анкета «Оцени поступок» (по Э.Туриелю);</w:t>
            </w:r>
          </w:p>
          <w:p w:rsidR="008E1C27" w:rsidRPr="009F665D" w:rsidRDefault="008E1C27" w:rsidP="009F665D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на оценку усвоения нормы взаимопомощи (А.Г. Асмолов).</w:t>
            </w:r>
          </w:p>
        </w:tc>
      </w:tr>
    </w:tbl>
    <w:p w:rsidR="008E1C27" w:rsidRDefault="008E1C27" w:rsidP="008E1C27">
      <w:pPr>
        <w:widowControl w:val="0"/>
        <w:tabs>
          <w:tab w:val="left" w:pos="17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65007700"/>
      <w:bookmarkEnd w:id="2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Протокол </w:t>
      </w:r>
      <w:r w:rsidR="00560F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итогового контроля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60F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уча</w:t>
      </w:r>
      <w:r w:rsidR="00560F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щихся за 20__-20__ учебный год</w:t>
      </w:r>
    </w:p>
    <w:p w:rsidR="008E1C27" w:rsidRDefault="008E1C27" w:rsidP="008E1C27">
      <w:pPr>
        <w:widowControl w:val="0"/>
        <w:tabs>
          <w:tab w:val="left" w:pos="17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дополнительной общеобразовательной общеразвивающей программе «</w:t>
      </w:r>
      <w:r w:rsidR="005E6D8C" w:rsidRPr="005E6D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Декоративно-прикладное искусство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E1C27" w:rsidRPr="005E6D8C" w:rsidRDefault="008E1C27" w:rsidP="008E1C2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Педагог дополнительного образования: </w:t>
      </w:r>
      <w:r w:rsidR="005E6D8C" w:rsidRPr="005E6D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Маринова Ю</w:t>
      </w:r>
      <w:r w:rsidR="005E6D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лия Викторовна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Форма проведения: </w:t>
      </w:r>
      <w:r w:rsidR="001F178A">
        <w:rPr>
          <w:rFonts w:ascii="Times New Roman" w:hAnsi="Times New Roman" w:cs="Times New Roman"/>
          <w:sz w:val="24"/>
          <w:szCs w:val="24"/>
          <w:lang w:eastAsia="ru-RU"/>
        </w:rPr>
        <w:t>итоговый контроль</w:t>
      </w:r>
      <w:r>
        <w:rPr>
          <w:rFonts w:ascii="Times New Roman" w:hAnsi="Times New Roman" w:cs="Times New Roman"/>
          <w:sz w:val="24"/>
          <w:szCs w:val="24"/>
          <w:lang w:eastAsia="ru-RU"/>
        </w:rPr>
        <w:t>, итоговая выставка работ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Группа ___________ 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1790"/>
        <w:gridCol w:w="1174"/>
        <w:gridCol w:w="2049"/>
        <w:gridCol w:w="1433"/>
        <w:gridCol w:w="1602"/>
        <w:gridCol w:w="1323"/>
        <w:gridCol w:w="1843"/>
        <w:gridCol w:w="1559"/>
        <w:gridCol w:w="1843"/>
      </w:tblGrid>
      <w:tr w:rsidR="006C57E9" w:rsidTr="00081B57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учащегося</w:t>
            </w:r>
          </w:p>
        </w:tc>
        <w:tc>
          <w:tcPr>
            <w:tcW w:w="109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оценки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Средний балл обучающегося</w:t>
            </w:r>
          </w:p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(низкий – н; средний – с; высокий - в)</w:t>
            </w:r>
          </w:p>
        </w:tc>
      </w:tr>
      <w:tr w:rsidR="006C57E9" w:rsidTr="00081B57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7E9" w:rsidRDefault="006C5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7E9" w:rsidRDefault="006C5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 w:rsidP="003B08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Рисовать эскиз на бумаге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 w:rsidP="003B08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Импровизировать в создании образа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 w:rsidP="003B08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работать с природным материалом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 w:rsidP="003B08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работать с пластичными материалами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 w:rsidP="003B08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бумагой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 w:rsidP="00081B5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 в техник</w:t>
            </w:r>
            <w:r w:rsidR="0008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C57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овременно</w:t>
            </w:r>
            <w:r w:rsidR="0008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6C57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декоративно</w:t>
            </w:r>
            <w:r w:rsidR="0008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6C57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искусство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 w:rsidP="003B08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готовой работы.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7E9" w:rsidRDefault="006C5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7E9" w:rsidTr="00081B5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E9" w:rsidRDefault="006C57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балл по направлению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E9" w:rsidRDefault="006C57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Дата: «___» _______________20_____г. Подпись педагога ___________________________</w:t>
      </w:r>
      <w:bookmarkEnd w:id="3"/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8E1C27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8E1C27" w:rsidRDefault="008E1C27" w:rsidP="008E1C27">
      <w:pPr>
        <w:tabs>
          <w:tab w:val="left" w:pos="48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Методическое обеспечение программы</w:t>
      </w: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занятий</w:t>
      </w:r>
    </w:p>
    <w:p w:rsidR="008E1C27" w:rsidRDefault="008E1C27" w:rsidP="008E1C27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Учебное занятие – </w:t>
      </w:r>
      <w:r>
        <w:rPr>
          <w:rFonts w:ascii="Times New Roman" w:hAnsi="Times New Roman" w:cs="Times New Roman"/>
          <w:sz w:val="24"/>
          <w:szCs w:val="24"/>
          <w:lang w:eastAsia="ru-RU"/>
        </w:rPr>
        <w:t>основная форма работы с детьми. На таких занятиях учащиеся занимаются изучением базовых форм, учатся чтению схем, изучают и выполняют определенные приемы складывания.</w:t>
      </w:r>
    </w:p>
    <w:p w:rsidR="008E1C27" w:rsidRDefault="008E1C27" w:rsidP="008E1C27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Самостоятельное занятие – </w:t>
      </w:r>
      <w:r>
        <w:rPr>
          <w:rFonts w:ascii="Times New Roman" w:hAnsi="Times New Roman" w:cs="Times New Roman"/>
          <w:sz w:val="24"/>
          <w:szCs w:val="24"/>
          <w:lang w:eastAsia="ru-RU"/>
        </w:rPr>
        <w:t>дети самостоятельно выполняют работу по схеме, находят пути решения поставленной задачи.</w:t>
      </w:r>
    </w:p>
    <w:p w:rsidR="008E1C27" w:rsidRDefault="008E1C27" w:rsidP="008E1C27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Занятие «Помоги другу» - </w:t>
      </w:r>
      <w:r>
        <w:rPr>
          <w:rFonts w:ascii="Times New Roman" w:hAnsi="Times New Roman" w:cs="Times New Roman"/>
          <w:sz w:val="24"/>
          <w:szCs w:val="24"/>
          <w:lang w:eastAsia="ru-RU"/>
        </w:rPr>
        <w:t>педагог заранее подбирает задания по определенным темам. Дети делятся на пары и без помощи педагога выполняют задания, в которых вместе должны найти правильное решение. На таком занятии воспитывается чувство взаимопомощи, дружеское отношение друг к другу.</w:t>
      </w:r>
    </w:p>
    <w:p w:rsidR="008E1C27" w:rsidRDefault="008E1C27" w:rsidP="008E1C27">
      <w:pPr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Занятие-сказка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автором программы разработаны несколько занятий, на которых объяснение этапов выполнения работ происходит в форме увлекательной сказки.</w:t>
      </w:r>
    </w:p>
    <w:p w:rsidR="008E1C27" w:rsidRDefault="008E1C27" w:rsidP="008E1C27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Педагог рассказывает детям сказку и одновременно выполняет практическую работу, сопоставляя свои действия с событиями сказки. При этом элементы практической работы наделяются жизненной или волшебной силой, становятся героями сказки. Этапы работы как бы иллюстрируют события, о которых идет речь.    Такой метод эффективен для занятий даже с детьми 7-8 лет. Дети быстро запоминают процесс работы над сувениром.</w:t>
      </w:r>
    </w:p>
    <w:p w:rsidR="008E1C27" w:rsidRDefault="008E1C27" w:rsidP="008E1C27">
      <w:pPr>
        <w:numPr>
          <w:ilvl w:val="0"/>
          <w:numId w:val="17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Занятие-конкурс – </w:t>
      </w:r>
      <w:r>
        <w:rPr>
          <w:rFonts w:ascii="Times New Roman" w:hAnsi="Times New Roman" w:cs="Times New Roman"/>
          <w:sz w:val="24"/>
          <w:szCs w:val="24"/>
          <w:lang w:eastAsia="ru-RU"/>
        </w:rPr>
        <w:t>выполнение заданий происходит в виде соревнования на самую аккуратную работу.</w:t>
      </w:r>
    </w:p>
    <w:p w:rsidR="008E1C27" w:rsidRDefault="008E1C27" w:rsidP="008E1C27">
      <w:pPr>
        <w:numPr>
          <w:ilvl w:val="0"/>
          <w:numId w:val="17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Занятие-игра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на таком занятии группа делится на две или несколько команд. Выполнение заданий происходит в виде соревнования между командами. Такое занятие может использоваться как форма проверки знаний учащихся.</w:t>
      </w:r>
    </w:p>
    <w:p w:rsidR="008E1C27" w:rsidRDefault="008E1C27" w:rsidP="008E1C27">
      <w:pPr>
        <w:numPr>
          <w:ilvl w:val="0"/>
          <w:numId w:val="1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Видео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урок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занятия проходят в форме просмотра видеокассет по темам программы.</w:t>
      </w:r>
    </w:p>
    <w:p w:rsidR="008E1C27" w:rsidRDefault="008E1C27" w:rsidP="008E1C27">
      <w:pPr>
        <w:numPr>
          <w:ilvl w:val="0"/>
          <w:numId w:val="1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Занятие «Творческий поиск» </w:t>
      </w:r>
      <w:r>
        <w:rPr>
          <w:rFonts w:ascii="Times New Roman" w:hAnsi="Times New Roman" w:cs="Times New Roman"/>
          <w:sz w:val="24"/>
          <w:szCs w:val="24"/>
          <w:lang w:eastAsia="ru-RU"/>
        </w:rPr>
        <w:t>- на таком занятии проходит коллективное или индивидуальное обсуждение замысла творческой работы, составление эскиза, определение технологии изготовления, выбор материалов.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При выполнении творческих заданий занятия проводятся по подгруппам, то есть используется мелкогрупповая форма работы, так как при изготовлении творческих 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работ каждому ребенку необходимо уделить максимум внимания в связи с выполнением сложных технологических операций.</w:t>
      </w:r>
    </w:p>
    <w:p w:rsidR="00322E7F" w:rsidRDefault="00322E7F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Приемы и методы организации </w:t>
      </w: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учебно-воспитательного процесса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Словесные методы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включают в себя</w:t>
      </w:r>
    </w:p>
    <w:p w:rsidR="008E1C27" w:rsidRDefault="008E1C27" w:rsidP="008E1C27">
      <w:pPr>
        <w:numPr>
          <w:ilvl w:val="0"/>
          <w:numId w:val="18"/>
        </w:numPr>
        <w:tabs>
          <w:tab w:val="num" w:pos="720"/>
        </w:tabs>
        <w:spacing w:after="0"/>
        <w:ind w:left="0" w:hanging="43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Объяснение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основных законов композиции, технологии работы над сувениром, смысла условных обозначений. </w:t>
      </w:r>
    </w:p>
    <w:p w:rsidR="008E1C27" w:rsidRDefault="008E1C27" w:rsidP="008E1C27">
      <w:pPr>
        <w:numPr>
          <w:ilvl w:val="0"/>
          <w:numId w:val="18"/>
        </w:numPr>
        <w:tabs>
          <w:tab w:val="num" w:pos="720"/>
        </w:tabs>
        <w:spacing w:after="0"/>
        <w:ind w:left="0" w:hanging="43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Рассказ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 истории возникновения того или иного вида творчества.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Демонстрационные методы</w:t>
      </w:r>
    </w:p>
    <w:p w:rsidR="008E1C27" w:rsidRDefault="008E1C27" w:rsidP="008E1C27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Показ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готового изделия или творческой работы.</w:t>
      </w:r>
    </w:p>
    <w:p w:rsidR="008E1C27" w:rsidRDefault="008E1C27" w:rsidP="008E1C27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Показ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технологии изготовления работы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Репродуктивный метод</w:t>
      </w:r>
    </w:p>
    <w:p w:rsidR="008E1C27" w:rsidRDefault="008E1C27" w:rsidP="008E1C27">
      <w:pPr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Закрепление знаний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при самостоятельной работе по схемам.</w:t>
      </w:r>
    </w:p>
    <w:p w:rsidR="008E1C27" w:rsidRDefault="008E1C27" w:rsidP="008E1C27">
      <w:pPr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Практическое повторение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происходит по принципу «посмотри - сделай». </w:t>
      </w:r>
    </w:p>
    <w:p w:rsidR="008E1C27" w:rsidRDefault="008E1C27" w:rsidP="008E1C27">
      <w:pPr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Отработка умений и навыков.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В работе используется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частично-поисковый метод, </w:t>
      </w:r>
      <w:r>
        <w:rPr>
          <w:rFonts w:ascii="Times New Roman" w:hAnsi="Times New Roman" w:cs="Times New Roman"/>
          <w:sz w:val="24"/>
          <w:szCs w:val="24"/>
          <w:lang w:eastAsia="ru-RU"/>
        </w:rPr>
        <w:t>когда перед детьми ставится задача решить, каким будет следующий этап.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В проведение занятий включаются проблемные ситуации, задания на изобретательство.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На занятиях используются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программированные методы.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Дети работают по готовым эскизам, самостоятельно оценивают полученный результат и возможность перехода к следующему этапу работы.</w:t>
      </w:r>
    </w:p>
    <w:p w:rsidR="008E1C27" w:rsidRDefault="008E1C27" w:rsidP="008E1C2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Использование компьютерных технологий </w:t>
      </w:r>
      <w:r>
        <w:rPr>
          <w:rFonts w:ascii="Times New Roman" w:hAnsi="Times New Roman" w:cs="Times New Roman"/>
          <w:sz w:val="24"/>
          <w:szCs w:val="24"/>
          <w:lang w:eastAsia="ru-RU"/>
        </w:rPr>
        <w:t>- на таком занятии используются компьютерные презентации, просмотры тематических дисков.</w:t>
      </w:r>
    </w:p>
    <w:p w:rsidR="008E1C27" w:rsidRDefault="008E1C27" w:rsidP="008E1C2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Игровые приемы.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 повторении основных элементов изготовления сувениров применяются игровые ситуации, которые позволяют использовать на занятиях приемы работы на слух. Это концентрирует внимание ребенка и закрепляет знание специальной терминологии.</w:t>
      </w:r>
    </w:p>
    <w:p w:rsidR="00322E7F" w:rsidRDefault="00322E7F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Дидактический материал</w:t>
      </w:r>
    </w:p>
    <w:p w:rsidR="00081B57" w:rsidRDefault="00081B57" w:rsidP="00081B5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 xml:space="preserve">Авторские методические пособия по использованию </w:t>
      </w:r>
      <w:r>
        <w:rPr>
          <w:rFonts w:ascii="Times New Roman" w:hAnsi="Times New Roman" w:cs="Times New Roman"/>
          <w:sz w:val="24"/>
          <w:szCs w:val="24"/>
          <w:lang w:eastAsia="ru-RU"/>
        </w:rPr>
        <w:t>на занятиях игровых технологий.</w:t>
      </w:r>
    </w:p>
    <w:p w:rsidR="008E1C27" w:rsidRDefault="00081B57" w:rsidP="00081B5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>Тематические папки по видам творчества</w:t>
      </w:r>
      <w:r w:rsidR="00F9366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8E1C27" w:rsidRDefault="00F9366D" w:rsidP="008E1C27">
      <w:pPr>
        <w:numPr>
          <w:ilvl w:val="0"/>
          <w:numId w:val="22"/>
        </w:numPr>
        <w:spacing w:after="0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Использование природного материала.</w:t>
      </w:r>
    </w:p>
    <w:p w:rsidR="008E1C27" w:rsidRDefault="00F9366D" w:rsidP="008E1C27">
      <w:pPr>
        <w:numPr>
          <w:ilvl w:val="0"/>
          <w:numId w:val="22"/>
        </w:numPr>
        <w:spacing w:after="0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Лепка из различных пластичных материалов.</w:t>
      </w:r>
    </w:p>
    <w:p w:rsidR="008E1C27" w:rsidRDefault="008E1C27" w:rsidP="008E1C27">
      <w:pPr>
        <w:numPr>
          <w:ilvl w:val="0"/>
          <w:numId w:val="22"/>
        </w:numPr>
        <w:spacing w:after="0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="00F9366D">
        <w:rPr>
          <w:rFonts w:ascii="Times New Roman" w:hAnsi="Times New Roman" w:cs="Times New Roman"/>
          <w:sz w:val="24"/>
          <w:szCs w:val="24"/>
          <w:lang w:eastAsia="ru-RU"/>
        </w:rPr>
        <w:t>а с бумагой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E1C27" w:rsidRDefault="00F9366D" w:rsidP="008E1C27">
      <w:pPr>
        <w:numPr>
          <w:ilvl w:val="0"/>
          <w:numId w:val="22"/>
        </w:numPr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Техники с</w:t>
      </w:r>
      <w:r w:rsidRPr="006C57E9">
        <w:rPr>
          <w:rFonts w:ascii="Times New Roman" w:hAnsi="Times New Roman" w:cs="Times New Roman"/>
          <w:sz w:val="24"/>
          <w:szCs w:val="24"/>
          <w:lang w:eastAsia="ru-RU"/>
        </w:rPr>
        <w:t>овременно</w:t>
      </w:r>
      <w:r>
        <w:rPr>
          <w:rFonts w:ascii="Times New Roman" w:hAnsi="Times New Roman" w:cs="Times New Roman"/>
          <w:sz w:val="24"/>
          <w:szCs w:val="24"/>
          <w:lang w:eastAsia="ru-RU"/>
        </w:rPr>
        <w:t>го</w:t>
      </w:r>
      <w:r w:rsidRPr="006C57E9">
        <w:rPr>
          <w:rFonts w:ascii="Times New Roman" w:hAnsi="Times New Roman" w:cs="Times New Roman"/>
          <w:sz w:val="24"/>
          <w:szCs w:val="24"/>
          <w:lang w:eastAsia="ru-RU"/>
        </w:rPr>
        <w:t xml:space="preserve"> декоративно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 искусства. </w:t>
      </w:r>
    </w:p>
    <w:p w:rsidR="008E1C27" w:rsidRPr="00081B57" w:rsidRDefault="008E1C27" w:rsidP="00081B5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81B57">
        <w:rPr>
          <w:rFonts w:ascii="Times New Roman" w:hAnsi="Times New Roman" w:cs="Times New Roman"/>
          <w:sz w:val="24"/>
          <w:szCs w:val="24"/>
          <w:lang w:eastAsia="ru-RU"/>
        </w:rPr>
        <w:t>3. Методические пособия по изготовлению сувениров в различных техниках декоративно-прикладного творчества</w:t>
      </w:r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4.Методические пособия с условными обозначениями.</w:t>
      </w:r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5.Методическое пособие с различными видами бумаги.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6.Образцы изделий по всем разделам программы.</w:t>
      </w:r>
    </w:p>
    <w:p w:rsidR="00322E7F" w:rsidRDefault="00322E7F" w:rsidP="00560F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0F1A" w:rsidRPr="00560F1A" w:rsidRDefault="00560F1A" w:rsidP="00560F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60F1A">
        <w:rPr>
          <w:rFonts w:ascii="Times New Roman" w:hAnsi="Times New Roman" w:cs="Times New Roman"/>
          <w:b/>
          <w:sz w:val="24"/>
          <w:szCs w:val="24"/>
          <w:lang w:eastAsia="ru-RU"/>
        </w:rPr>
        <w:t>Диагностический инструментарий</w:t>
      </w: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Методики, для выявления и развития детей с выдающимися способностями:</w:t>
      </w:r>
    </w:p>
    <w:p w:rsidR="008E1C27" w:rsidRDefault="008E1C27" w:rsidP="008E1C27">
      <w:pPr>
        <w:numPr>
          <w:ilvl w:val="0"/>
          <w:numId w:val="23"/>
        </w:numPr>
        <w:tabs>
          <w:tab w:val="left" w:pos="199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Диагностика вербальной и невербальной креативности (Гилфорда Дж.).</w:t>
      </w:r>
    </w:p>
    <w:p w:rsidR="008E1C27" w:rsidRDefault="008E1C27" w:rsidP="008E1C27">
      <w:pPr>
        <w:numPr>
          <w:ilvl w:val="0"/>
          <w:numId w:val="23"/>
        </w:numPr>
        <w:tabs>
          <w:tab w:val="left" w:pos="199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творческого мышления П. Торренса.</w:t>
      </w:r>
    </w:p>
    <w:p w:rsidR="008E1C27" w:rsidRDefault="008E1C27" w:rsidP="008E1C27">
      <w:pPr>
        <w:numPr>
          <w:ilvl w:val="0"/>
          <w:numId w:val="23"/>
        </w:numPr>
        <w:tabs>
          <w:tab w:val="left" w:pos="199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креативности Ф. Вильямса.</w:t>
      </w:r>
    </w:p>
    <w:p w:rsidR="008E1C27" w:rsidRDefault="008E1C27" w:rsidP="008E1C27">
      <w:pPr>
        <w:numPr>
          <w:ilvl w:val="0"/>
          <w:numId w:val="23"/>
        </w:numPr>
        <w:tabs>
          <w:tab w:val="left" w:pos="199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«Круги» Э.Вартега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оценки общей одаренности.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«Интеллектуальный портрет».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уровня проявления способностей ребенка (Сизанов А.Н.).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«Как я вижу себя» (Савенков А.И.).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Опросник выявления одаренных учащихся (Задорина Е.Н.).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поведенческих характеристик одаренных школьников (Рензулли Дж. в адаптации Поповой Л.В.).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Анкета «Как распознать одаренность» (Л.Г. Кузнецова, Л.П. Сверч).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Опросник креативности Д. Джонсона.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Групповой интеллектуальный тест (ГИТ).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Прогрессивные матрицы Дж. Равенна.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Д. Векслера.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Вербальный тест творческого мышления «Необычное использование».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 вербальной креативности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RAT</w:t>
      </w:r>
      <w:r>
        <w:rPr>
          <w:rFonts w:ascii="Times New Roman" w:hAnsi="Times New Roman" w:cs="Times New Roman"/>
          <w:sz w:val="24"/>
          <w:szCs w:val="24"/>
        </w:rPr>
        <w:t xml:space="preserve"> (С. Медник).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на самоопределение предпочтительных видов деятельности одаренных школьников.</w:t>
      </w:r>
    </w:p>
    <w:p w:rsidR="008E1C27" w:rsidRDefault="008E1C27" w:rsidP="008E1C27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уровня познавательной потребности (Юркевич Ю.С.).</w:t>
      </w:r>
    </w:p>
    <w:p w:rsidR="008E1C27" w:rsidRDefault="008E1C27" w:rsidP="008E1C27">
      <w:pPr>
        <w:numPr>
          <w:ilvl w:val="0"/>
          <w:numId w:val="23"/>
        </w:numPr>
        <w:tabs>
          <w:tab w:val="left" w:pos="148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детских способностей Маккарти.</w:t>
      </w:r>
    </w:p>
    <w:p w:rsidR="008E1C27" w:rsidRDefault="008E1C27" w:rsidP="008E1C27">
      <w:pPr>
        <w:spacing w:after="1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Материально - техническое обеспечение</w:t>
      </w:r>
    </w:p>
    <w:p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E1C27" w:rsidRDefault="002F4FC3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1.К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>раски «Акриловые»</w:t>
      </w:r>
      <w:r>
        <w:rPr>
          <w:rFonts w:ascii="Times New Roman" w:hAnsi="Times New Roman" w:cs="Times New Roman"/>
          <w:sz w:val="24"/>
          <w:szCs w:val="24"/>
          <w:lang w:eastAsia="ru-RU"/>
        </w:rPr>
        <w:t>, «Батик», «Витраж», «Акварель», «Гуашь».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2F4FC3" w:rsidRPr="002F4F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4FC3">
        <w:rPr>
          <w:rFonts w:ascii="Times New Roman" w:hAnsi="Times New Roman" w:cs="Times New Roman"/>
          <w:sz w:val="24"/>
          <w:szCs w:val="24"/>
          <w:lang w:eastAsia="ru-RU"/>
        </w:rPr>
        <w:t>Картон белый и цветной.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2F4FC3">
        <w:rPr>
          <w:rFonts w:ascii="Times New Roman" w:hAnsi="Times New Roman" w:cs="Times New Roman"/>
          <w:sz w:val="24"/>
          <w:szCs w:val="24"/>
          <w:lang w:eastAsia="ru-RU"/>
        </w:rPr>
        <w:t>Бумага белая и цветная А4.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2F4FC3" w:rsidRPr="002F4F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4FC3">
        <w:rPr>
          <w:rFonts w:ascii="Times New Roman" w:hAnsi="Times New Roman" w:cs="Times New Roman"/>
          <w:sz w:val="24"/>
          <w:szCs w:val="24"/>
          <w:lang w:eastAsia="ru-RU"/>
        </w:rPr>
        <w:t>Бумага креповая цветная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2F4FC3" w:rsidRPr="002F4F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4FC3">
        <w:rPr>
          <w:rFonts w:ascii="Times New Roman" w:hAnsi="Times New Roman" w:cs="Times New Roman"/>
          <w:sz w:val="24"/>
          <w:szCs w:val="24"/>
          <w:lang w:eastAsia="ru-RU"/>
        </w:rPr>
        <w:t>Кисти художественные (щетина, синтетика, пони)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</w:t>
      </w:r>
      <w:r w:rsidR="002F4FC3" w:rsidRPr="002F4F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4FC3">
        <w:rPr>
          <w:rFonts w:ascii="Times New Roman" w:hAnsi="Times New Roman" w:cs="Times New Roman"/>
          <w:sz w:val="24"/>
          <w:szCs w:val="24"/>
          <w:lang w:eastAsia="ru-RU"/>
        </w:rPr>
        <w:t>Карандаш простой.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="00A31212" w:rsidRPr="00A312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Клей ПВА,</w:t>
      </w:r>
      <w:r w:rsidR="00A31212" w:rsidRPr="00A312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«Карандаш», «Жидкие гвозди».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A31212" w:rsidRPr="00A312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Ножницы.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9.</w:t>
      </w:r>
      <w:r w:rsidR="00A31212" w:rsidRPr="00A312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Лак акриловый.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10.Салфетки бумажные цветные.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11. 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Фломастеры, маркеры.</w:t>
      </w:r>
    </w:p>
    <w:p w:rsidR="00A31212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12.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Засушенные растения.</w:t>
      </w:r>
    </w:p>
    <w:p w:rsidR="008E1C27" w:rsidRDefault="00A31212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13.Срез бревна.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14.</w:t>
      </w:r>
      <w:r w:rsidR="00A31212">
        <w:rPr>
          <w:rFonts w:ascii="Times New Roman" w:hAnsi="Times New Roman" w:cs="Times New Roman"/>
          <w:sz w:val="24"/>
          <w:szCs w:val="24"/>
          <w:lang w:eastAsia="ru-RU"/>
        </w:rPr>
        <w:t>Разноцветный песок.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15.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Морские камни.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16. 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Крупы, макароны.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17.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Яичная скорлупа.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18.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Банка.</w:t>
      </w:r>
    </w:p>
    <w:p w:rsidR="008E1C27" w:rsidRDefault="00FA6024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="008E1C2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Солёное тесто.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A6024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2F4FC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Пластилин.</w:t>
      </w:r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A6024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Холодный фарфор.</w:t>
      </w:r>
    </w:p>
    <w:p w:rsidR="001B734F" w:rsidRDefault="001B734F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22.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Деревянная доска.</w:t>
      </w:r>
    </w:p>
    <w:p w:rsidR="00FA6024" w:rsidRDefault="00FA6024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1B734F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C5D29">
        <w:rPr>
          <w:rFonts w:ascii="Times New Roman" w:hAnsi="Times New Roman" w:cs="Times New Roman"/>
          <w:sz w:val="24"/>
          <w:szCs w:val="24"/>
          <w:lang w:eastAsia="ru-RU"/>
        </w:rPr>
        <w:t>Бобины от скотча.</w:t>
      </w:r>
      <w:r w:rsidR="005C5D29" w:rsidRPr="005C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24.Картонные трубки.</w:t>
      </w:r>
      <w:r w:rsidRPr="005C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25.</w:t>
      </w:r>
      <w:r w:rsidRPr="005C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Горшок для цветов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26.Тарелка стеклянная прозрачная.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27.Ткань белая х/б.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28.Нитки вязальные</w:t>
      </w:r>
      <w:r w:rsidR="002634A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29.</w:t>
      </w:r>
      <w:r w:rsidR="002634A9">
        <w:rPr>
          <w:rFonts w:ascii="Times New Roman" w:hAnsi="Times New Roman" w:cs="Times New Roman"/>
          <w:sz w:val="24"/>
          <w:szCs w:val="24"/>
          <w:lang w:eastAsia="ru-RU"/>
        </w:rPr>
        <w:t>Алмазная мозаика.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30.</w:t>
      </w:r>
      <w:r w:rsidR="002634A9">
        <w:rPr>
          <w:rFonts w:ascii="Times New Roman" w:hAnsi="Times New Roman" w:cs="Times New Roman"/>
          <w:sz w:val="24"/>
          <w:szCs w:val="24"/>
          <w:lang w:eastAsia="ru-RU"/>
        </w:rPr>
        <w:t>Иголка швейная.</w:t>
      </w:r>
    </w:p>
    <w:p w:rsidR="002634A9" w:rsidRDefault="002634A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31.Нитки швейные.</w:t>
      </w:r>
    </w:p>
    <w:p w:rsidR="005C5D29" w:rsidRDefault="005C5D29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734F" w:rsidRDefault="001B734F" w:rsidP="005C5D2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1C27" w:rsidRDefault="008E1C27" w:rsidP="008E1C27">
      <w:pPr>
        <w:spacing w:after="1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8E1C27" w:rsidRDefault="008E1C27" w:rsidP="008E1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ГЛОССАРИЙ</w:t>
      </w:r>
    </w:p>
    <w:p w:rsidR="0085373D" w:rsidRDefault="002601B4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Акрил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5373D" w:rsidRPr="0085373D">
        <w:rPr>
          <w:rFonts w:ascii="Times New Roman" w:hAnsi="Times New Roman" w:cs="Times New Roman"/>
          <w:sz w:val="24"/>
          <w:szCs w:val="24"/>
          <w:lang w:eastAsia="ru-RU"/>
        </w:rPr>
        <w:t>– это краска на основе пигментов и водно-акриловой д</w:t>
      </w:r>
      <w:r w:rsidR="0085373D">
        <w:rPr>
          <w:rFonts w:ascii="Times New Roman" w:hAnsi="Times New Roman" w:cs="Times New Roman"/>
          <w:sz w:val="24"/>
          <w:szCs w:val="24"/>
          <w:lang w:eastAsia="ru-RU"/>
        </w:rPr>
        <w:t xml:space="preserve">исперсии в качестве связующего, </w:t>
      </w:r>
      <w:r w:rsidR="0085373D" w:rsidRPr="0085373D">
        <w:rPr>
          <w:rFonts w:ascii="Times New Roman" w:hAnsi="Times New Roman" w:cs="Times New Roman"/>
          <w:sz w:val="24"/>
          <w:szCs w:val="24"/>
          <w:lang w:eastAsia="ru-RU"/>
        </w:rPr>
        <w:t>это необратимая пленкообразующая краска. После высыхания ее невозможно восстановить или растворить. При этом красочный слой достаточно эластичен, благодаря чему он не трескается при работе в пастозной технике.</w:t>
      </w:r>
    </w:p>
    <w:p w:rsidR="002601B4" w:rsidRDefault="002601B4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Алмазная мозаика</w:t>
      </w:r>
      <w:r w:rsidRPr="002601B4">
        <w:t xml:space="preserve"> </w:t>
      </w:r>
      <w:r w:rsidRPr="002601B4">
        <w:rPr>
          <w:rFonts w:ascii="Times New Roman" w:hAnsi="Times New Roman" w:cs="Times New Roman"/>
          <w:sz w:val="24"/>
          <w:szCs w:val="24"/>
          <w:lang w:eastAsia="ru-RU"/>
        </w:rPr>
        <w:t>– это вид творчества, при котором картину выкладывают разноцветными круглыми стразами или квадратными камушками на клеевую основу.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Батик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роспись по ткани.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Бандан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узелковая техника батика.</w:t>
      </w:r>
    </w:p>
    <w:p w:rsidR="002601B4" w:rsidRDefault="002601B4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Витраж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— в общем значении: застеклённая поверхность стен, оконных или дверных проёмов.</w:t>
      </w:r>
    </w:p>
    <w:p w:rsidR="002601B4" w:rsidRDefault="002601B4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Витражная роспись</w:t>
      </w:r>
      <w:r w:rsidRPr="002601B4">
        <w:rPr>
          <w:rFonts w:ascii="Times New Roman" w:hAnsi="Times New Roman" w:cs="Times New Roman"/>
          <w:sz w:val="24"/>
          <w:szCs w:val="24"/>
          <w:lang w:eastAsia="ru-RU"/>
        </w:rPr>
        <w:t xml:space="preserve"> – это техника декорирования стеклянных поверхностей специальными красками.</w:t>
      </w:r>
    </w:p>
    <w:p w:rsidR="002601B4" w:rsidRPr="002601B4" w:rsidRDefault="002601B4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Гобелен – </w:t>
      </w:r>
      <w:r w:rsidRPr="002601B4">
        <w:rPr>
          <w:rFonts w:ascii="Times New Roman" w:hAnsi="Times New Roman" w:cs="Times New Roman"/>
          <w:sz w:val="24"/>
          <w:szCs w:val="24"/>
          <w:lang w:eastAsia="ru-RU"/>
        </w:rPr>
        <w:t>вытканный вручную по рисунку-образцу (т.н. картону) ковер-картина с сюжетной или орнаментальной композицией, обладающий высокой художес</w:t>
      </w:r>
      <w:r>
        <w:rPr>
          <w:rFonts w:ascii="Times New Roman" w:hAnsi="Times New Roman" w:cs="Times New Roman"/>
          <w:sz w:val="24"/>
          <w:szCs w:val="24"/>
          <w:lang w:eastAsia="ru-RU"/>
        </w:rPr>
        <w:t>твенной ценностью.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Гуашь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красочный материал с примесью клея или белил. Используется в основном в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живописи.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Клей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раствор органических веществ, применяемых для соединения материалов.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Клейстер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клей, приготовленный из крахмала и муки.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Монохромный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одноцветный.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Мозаика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изображение или орнамент, выполненный из однородных или различных по материалу частиц.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Набивка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нанесение краски через трафарет.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Орнамент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украшение, в котором сочетаются и повторяются геометрические или изобразительные эле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менты. Основным структурообразующим свойством орнамента является ритм.</w:t>
      </w:r>
    </w:p>
    <w:p w:rsidR="0078629F" w:rsidRPr="0078629F" w:rsidRDefault="008609C8" w:rsidP="002601B4">
      <w:pPr>
        <w:shd w:val="clear" w:color="auto" w:fill="FFFFFF"/>
        <w:spacing w:after="0"/>
        <w:ind w:left="-284" w:right="-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Папье-маше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</w:t>
      </w:r>
      <w:r w:rsidR="0078629F" w:rsidRPr="0078629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78629F" w:rsidRPr="007862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Легко поддающаяся формовке масса, получаемая из смеси волокнистых материалов с клеящими веществами, крахмалом, гипсом и т. д. Из папье-маше делают муляжи, маски, учебные пособия, игрушки, театральную бутафорию, шкатулки.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Панно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кусок ткани, картона, предназначенный для постоянного заполнения определенных участков стен или потолка.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Полихромный </w:t>
      </w:r>
      <w:r>
        <w:rPr>
          <w:rFonts w:ascii="Times New Roman" w:hAnsi="Times New Roman" w:cs="Times New Roman"/>
          <w:sz w:val="24"/>
          <w:szCs w:val="24"/>
          <w:lang w:eastAsia="ru-RU"/>
        </w:rPr>
        <w:t>— многоцветный (не менее 2 цветов).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Пропорция </w:t>
      </w:r>
      <w:r>
        <w:rPr>
          <w:rFonts w:ascii="Times New Roman" w:hAnsi="Times New Roman" w:cs="Times New Roman"/>
          <w:sz w:val="24"/>
          <w:szCs w:val="24"/>
          <w:lang w:eastAsia="ru-RU"/>
        </w:rPr>
        <w:t>— термин в изобразительном искусстве, который определяется</w:t>
      </w:r>
      <w:r w:rsidR="002601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взаимоотношением частей живо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писного или скульптурного произведения по их величи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не и отношению к целому.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Резерв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контур при нанесении красок.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Сюжет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в изобразительном искусстве определен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ное конкретное</w:t>
      </w:r>
      <w:r w:rsidR="002601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художественное воплощение явления, события.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Терра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объемная техника, в которой используется любой материал:</w:t>
      </w:r>
      <w:r w:rsidR="002601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засушенные плоды растений, ракушки, осколки стекла, фарфора, перья, пуговицы, камушки и др.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Тон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в живописи качество, оттенок цвета.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Тонирование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— изменение в окраске.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Трафарет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простейшая техника размножения несложных рисунков и орнаментов.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Узор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сочетание линий, форм, красок, располагающихся в определенном 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порядке и создающих декоративный эффект.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Фактура </w:t>
      </w:r>
      <w:r>
        <w:rPr>
          <w:rFonts w:ascii="Times New Roman" w:hAnsi="Times New Roman" w:cs="Times New Roman"/>
          <w:sz w:val="24"/>
          <w:szCs w:val="24"/>
          <w:lang w:eastAsia="ru-RU"/>
        </w:rPr>
        <w:t>— особенности отделки или строения по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верхности предмета.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Фон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в живописи та часть поверхности, на которой выделяются</w:t>
      </w:r>
      <w:r w:rsidR="002601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главные элементы композиции.</w:t>
      </w:r>
    </w:p>
    <w:p w:rsidR="0085373D" w:rsidRDefault="0085373D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Холодный фарфор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Pr="0085373D">
        <w:rPr>
          <w:rFonts w:ascii="Times New Roman" w:hAnsi="Times New Roman" w:cs="Times New Roman"/>
          <w:sz w:val="24"/>
          <w:szCs w:val="24"/>
          <w:lang w:eastAsia="ru-RU"/>
        </w:rPr>
        <w:t>это специальная смесь особых ингредиентов, которая используется для художественной лепки.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Штрих</w:t>
      </w:r>
      <w:r>
        <w:rPr>
          <w:rFonts w:ascii="Times New Roman" w:hAnsi="Times New Roman" w:cs="Times New Roman"/>
          <w:sz w:val="24"/>
          <w:szCs w:val="24"/>
          <w:lang w:eastAsia="ru-RU"/>
        </w:rPr>
        <w:t>— черта, линия.</w:t>
      </w:r>
    </w:p>
    <w:p w:rsidR="008E1C27" w:rsidRDefault="008E1C27" w:rsidP="002601B4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hAnsi="Times New Roman" w:cs="Times New Roman"/>
          <w:b/>
          <w:sz w:val="24"/>
          <w:szCs w:val="24"/>
          <w:lang w:eastAsia="ru-RU"/>
        </w:rPr>
        <w:t>Эскиз</w:t>
      </w:r>
      <w:r>
        <w:rPr>
          <w:rFonts w:ascii="Times New Roman" w:hAnsi="Times New Roman" w:cs="Times New Roman"/>
          <w:sz w:val="24"/>
          <w:szCs w:val="24"/>
          <w:lang w:eastAsia="ru-RU"/>
        </w:rPr>
        <w:t>— предварительное изображение, набросок.</w:t>
      </w:r>
    </w:p>
    <w:p w:rsidR="0078629F" w:rsidRDefault="0078629F" w:rsidP="002601B4">
      <w:pPr>
        <w:widowControl w:val="0"/>
        <w:autoSpaceDE w:val="0"/>
        <w:autoSpaceDN w:val="0"/>
        <w:adjustRightInd w:val="0"/>
        <w:spacing w:after="0"/>
        <w:ind w:right="-5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Информационное обеспечение программы</w:t>
      </w:r>
    </w:p>
    <w:p w:rsidR="008E1C27" w:rsidRDefault="00211A9D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hyperlink r:id="rId7" w:history="1"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http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://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school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-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collection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edu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AA3401" w:rsidRDefault="00AA3401" w:rsidP="008E1C27">
      <w:pPr>
        <w:spacing w:after="0"/>
        <w:rPr>
          <w:rStyle w:val="a3"/>
          <w:rFonts w:ascii="Times New Roman" w:hAnsi="Times New Roman" w:cs="Times New Roman"/>
          <w:sz w:val="24"/>
          <w:szCs w:val="24"/>
          <w:lang w:eastAsia="ru-RU"/>
        </w:rPr>
      </w:pPr>
      <w:r w:rsidRPr="00AA3401">
        <w:rPr>
          <w:rStyle w:val="a3"/>
          <w:rFonts w:ascii="Times New Roman" w:hAnsi="Times New Roman" w:cs="Times New Roman"/>
          <w:sz w:val="24"/>
          <w:szCs w:val="24"/>
          <w:lang w:eastAsia="ru-RU"/>
        </w:rPr>
        <w:t>https://masterclassy.ru/</w:t>
      </w:r>
    </w:p>
    <w:p w:rsidR="008E1C27" w:rsidRDefault="00211A9D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hyperlink r:id="rId8" w:history="1"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http://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cyberpedia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su</w:t>
        </w:r>
      </w:hyperlink>
    </w:p>
    <w:p w:rsidR="008E1C27" w:rsidRDefault="00211A9D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hyperlink r:id="rId9" w:history="1"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http://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stranamasterov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E1C27" w:rsidRDefault="00211A9D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hyperlink r:id="rId10" w:history="1"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http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://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livemaster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E1C27" w:rsidRDefault="008E1C27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 w:eastAsia="ru-RU"/>
        </w:rPr>
        <w:t>http</w:t>
      </w:r>
      <w:r>
        <w:rPr>
          <w:rFonts w:ascii="Times New Roman" w:hAnsi="Times New Roman" w:cs="Times New Roman"/>
          <w:color w:val="0070C0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maam</w:t>
        </w:r>
        <w:r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0D58E9" w:rsidRPr="001421B5" w:rsidRDefault="00211A9D" w:rsidP="000D58E9">
      <w:pPr>
        <w:spacing w:after="0"/>
        <w:rPr>
          <w:rStyle w:val="a3"/>
          <w:rFonts w:ascii="Times New Roman" w:hAnsi="Times New Roman" w:cs="Times New Roman"/>
          <w:sz w:val="24"/>
          <w:szCs w:val="24"/>
          <w:lang w:eastAsia="ru-RU"/>
        </w:rPr>
      </w:pPr>
      <w:hyperlink r:id="rId12" w:history="1"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http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://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infourok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8E1C27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0D58E9" w:rsidRPr="001421B5" w:rsidRDefault="00211A9D" w:rsidP="000D58E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hyperlink r:id="rId13" w:history="1">
        <w:r w:rsidR="000D58E9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http</w:t>
        </w:r>
        <w:r w:rsidR="000D58E9" w:rsidRPr="001421B5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://</w:t>
        </w:r>
        <w:r w:rsidR="000D58E9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podelki</w:t>
        </w:r>
        <w:r w:rsidR="000D58E9" w:rsidRPr="001421B5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-</w:t>
        </w:r>
        <w:r w:rsidR="000D58E9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doma</w:t>
        </w:r>
        <w:r w:rsidR="000D58E9" w:rsidRPr="001421B5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0D58E9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0D58E9" w:rsidRPr="001421B5" w:rsidRDefault="00211A9D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hyperlink r:id="rId14" w:history="1">
        <w:r w:rsidR="000D58E9" w:rsidRPr="002F37C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https</w:t>
        </w:r>
        <w:r w:rsidR="000D58E9" w:rsidRPr="001421B5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://</w:t>
        </w:r>
        <w:r w:rsidR="000D58E9" w:rsidRPr="002F37C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nsportal</w:t>
        </w:r>
        <w:r w:rsidR="000D58E9" w:rsidRPr="001421B5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0D58E9" w:rsidRPr="002F37C4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  <w:r w:rsidR="000D58E9" w:rsidRPr="001421B5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/</w:t>
        </w:r>
      </w:hyperlink>
    </w:p>
    <w:p w:rsidR="000D58E9" w:rsidRPr="001421B5" w:rsidRDefault="000D58E9" w:rsidP="008E1C2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1C27" w:rsidRDefault="008E1C27" w:rsidP="008E1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8E1C27" w:rsidRDefault="008E1C27" w:rsidP="008E1C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используемая педагогом</w:t>
      </w:r>
    </w:p>
    <w:p w:rsidR="008E1C27" w:rsidRDefault="008F1661" w:rsidP="008E1C27">
      <w:pPr>
        <w:keepNext/>
        <w:keepLines/>
        <w:numPr>
          <w:ilvl w:val="0"/>
          <w:numId w:val="24"/>
        </w:num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Алина Зайцева «Новогодние сказки из папье-маше»</w:t>
      </w:r>
      <w:r w:rsidR="008E1C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Изд-во «Питер» 2017</w:t>
      </w:r>
    </w:p>
    <w:p w:rsidR="003A2F93" w:rsidRDefault="003A2F93" w:rsidP="003A2F93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АпшеваА.М.. Психолого- педагогическое сопровождение дополнительного образования детей. Опыт и практические рекомендации. М.: ООО «Новое образование», 2015 </w:t>
      </w:r>
    </w:p>
    <w:p w:rsidR="008E1C27" w:rsidRDefault="003F0D2D" w:rsidP="008E1C27">
      <w:pPr>
        <w:keepNext/>
        <w:keepLines/>
        <w:numPr>
          <w:ilvl w:val="0"/>
          <w:numId w:val="24"/>
        </w:num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Галина Чаянова «Папье-маше» Изд-во «Феникс» 2</w:t>
      </w:r>
      <w:r w:rsidR="008E1C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017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E1C27" w:rsidRDefault="008E1C27" w:rsidP="008E1C27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Давыдов C. Батик: техника, приемы, изделия. — «АСТ-Пресс», 2018</w:t>
      </w:r>
    </w:p>
    <w:p w:rsidR="008E1C27" w:rsidRDefault="008F1661" w:rsidP="008F1661">
      <w:pPr>
        <w:numPr>
          <w:ilvl w:val="0"/>
          <w:numId w:val="2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«Деко</w:t>
      </w:r>
      <w:r w:rsidR="008E1C27">
        <w:rPr>
          <w:rFonts w:ascii="Times New Roman" w:hAnsi="Times New Roman" w:cs="Times New Roman"/>
          <w:sz w:val="24"/>
          <w:szCs w:val="24"/>
          <w:shd w:val="clear" w:color="auto" w:fill="FFFFFF"/>
        </w:rPr>
        <w:t>ративные мотивы и орнаменты всех времен и стилей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8E1C27">
        <w:rPr>
          <w:rFonts w:ascii="Times New Roman" w:hAnsi="Times New Roman" w:cs="Times New Roman"/>
          <w:sz w:val="24"/>
          <w:szCs w:val="24"/>
          <w:shd w:val="clear" w:color="auto" w:fill="FFFFFF"/>
        </w:rPr>
        <w:t>. - М.: АСТ, 2019.  </w:t>
      </w:r>
    </w:p>
    <w:p w:rsidR="003A2F93" w:rsidRDefault="003A2F93" w:rsidP="003A2F93">
      <w:pPr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426"/>
        </w:tabs>
        <w:ind w:right="-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Елизавета Мазурок «Техника папье-маше» АСТ- Пресс Книга 2016</w:t>
      </w:r>
    </w:p>
    <w:p w:rsidR="003A2F93" w:rsidRDefault="003A2F93" w:rsidP="003A2F93">
      <w:pPr>
        <w:numPr>
          <w:ilvl w:val="0"/>
          <w:numId w:val="24"/>
        </w:numPr>
        <w:shd w:val="clear" w:color="auto" w:fill="FFFFFF"/>
        <w:tabs>
          <w:tab w:val="left" w:pos="0"/>
          <w:tab w:val="left" w:pos="142"/>
          <w:tab w:val="left" w:pos="284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Зайцев В. Б «Поделки из папье-маше» Изд-во «Аст-пресс Книга» 2018</w:t>
      </w:r>
    </w:p>
    <w:p w:rsidR="00B32C32" w:rsidRDefault="00B32C32" w:rsidP="008E1C27">
      <w:pPr>
        <w:numPr>
          <w:ilvl w:val="0"/>
          <w:numId w:val="24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«Игрушки из папье-маше» </w:t>
      </w:r>
      <w:r w:rsidR="00EB431B">
        <w:rPr>
          <w:rFonts w:ascii="Times New Roman" w:hAnsi="Times New Roman" w:cs="Times New Roman"/>
          <w:color w:val="000000"/>
          <w:sz w:val="24"/>
          <w:szCs w:val="24"/>
        </w:rPr>
        <w:t>Хобби -экспресс 2020.</w:t>
      </w:r>
    </w:p>
    <w:p w:rsidR="000E3606" w:rsidRDefault="000E3606" w:rsidP="000E3606">
      <w:pPr>
        <w:numPr>
          <w:ilvl w:val="0"/>
          <w:numId w:val="24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E3606">
        <w:rPr>
          <w:rFonts w:ascii="Times New Roman" w:hAnsi="Times New Roman" w:cs="Times New Roman"/>
          <w:color w:val="000000"/>
          <w:sz w:val="24"/>
          <w:szCs w:val="24"/>
        </w:rPr>
        <w:t>Ирина Горячева: Топиарии. Деревья счастья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E3606">
        <w:rPr>
          <w:rFonts w:ascii="Times New Roman" w:hAnsi="Times New Roman" w:cs="Times New Roman"/>
          <w:color w:val="000000"/>
          <w:sz w:val="24"/>
          <w:szCs w:val="24"/>
        </w:rPr>
        <w:t>Издательство: АСТ-Пресс, 2015 г.</w:t>
      </w:r>
    </w:p>
    <w:p w:rsidR="008E1C27" w:rsidRDefault="008E1C27" w:rsidP="008E1C27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Куприянов Б.В., Рожков М.И., Фришман И.И. Организация методика проведения игр с подростками. Взрослые игры для детей. М: Владос, (Серия «Воспитание и дополнительное образование). 2018 </w:t>
      </w:r>
    </w:p>
    <w:p w:rsidR="00150319" w:rsidRDefault="00150319" w:rsidP="00150319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Малыхина Л.Б. Проектирование и анализ учебного занятия в системе дополнительного образования детей. Волгоград: Учитель, (Профессиональная компетентность педагога). 2017</w:t>
      </w:r>
    </w:p>
    <w:p w:rsidR="00425310" w:rsidRDefault="00A77C42" w:rsidP="00425310">
      <w:pPr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426"/>
        </w:tabs>
        <w:spacing w:after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0319">
        <w:rPr>
          <w:rFonts w:ascii="Times New Roman" w:hAnsi="Times New Roman" w:cs="Times New Roman"/>
          <w:sz w:val="24"/>
          <w:szCs w:val="24"/>
        </w:rPr>
        <w:t>«</w:t>
      </w:r>
      <w:r w:rsidR="008E1C27"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Мстера рукотворная. Рассказы об искусстве лаковой миниатюры и ее мастерах</w:t>
      </w:r>
      <w:r w:rsid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8E1C27"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E1C27" w:rsidRPr="00150319" w:rsidRDefault="008E1C27" w:rsidP="00425310">
      <w:pPr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426"/>
        </w:tabs>
        <w:spacing w:after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Н.</w:t>
      </w:r>
      <w:r w:rsidR="00425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="00425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Дмитриев. - М.: Художник РСФСР, 2019.</w:t>
      </w:r>
    </w:p>
    <w:p w:rsidR="003F0D2D" w:rsidRDefault="003F0D2D" w:rsidP="008E1C27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Наталья Лопунова-Томская «Кукла из папье-маше» Серия кукольного мастера 2018</w:t>
      </w:r>
    </w:p>
    <w:p w:rsidR="008E1C27" w:rsidRDefault="008E1C27" w:rsidP="008E1C27">
      <w:pPr>
        <w:keepNext/>
        <w:keepLines/>
        <w:numPr>
          <w:ilvl w:val="0"/>
          <w:numId w:val="24"/>
        </w:numPr>
        <w:shd w:val="clear" w:color="auto" w:fill="FFFFFF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Перелёшина И. А. Батик. От основ к импровизации. — СПб, «Паритет», 201</w:t>
      </w:r>
      <w:r w:rsidR="00425310">
        <w:rPr>
          <w:rFonts w:ascii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50319" w:rsidRPr="00150319" w:rsidRDefault="00150319" w:rsidP="00150319">
      <w:pPr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426"/>
        </w:tabs>
        <w:ind w:right="-850"/>
        <w:jc w:val="both"/>
        <w:rPr>
          <w:rFonts w:ascii="Times New Roman" w:hAnsi="Times New Roman" w:cs="Times New Roman"/>
          <w:sz w:val="24"/>
          <w:szCs w:val="24"/>
        </w:rPr>
      </w:pPr>
      <w:r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Пипер, Анне </w:t>
      </w:r>
      <w:r w:rsidR="00425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Роспись по ткани</w:t>
      </w:r>
      <w:r w:rsidR="00425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150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/. - М.: Арт-Родник, 2019</w:t>
      </w:r>
    </w:p>
    <w:p w:rsidR="008E1C27" w:rsidRDefault="00211A9D" w:rsidP="008E1C27">
      <w:pPr>
        <w:keepNext/>
        <w:keepLines/>
        <w:numPr>
          <w:ilvl w:val="0"/>
          <w:numId w:val="24"/>
        </w:numPr>
        <w:shd w:val="clear" w:color="auto" w:fill="FFFFFF"/>
        <w:jc w:val="both"/>
        <w:outlineLvl w:val="0"/>
        <w:rPr>
          <w:rFonts w:ascii="Times New Roman" w:hAnsi="Times New Roman" w:cs="Times New Roman"/>
          <w:color w:val="252525"/>
          <w:sz w:val="24"/>
          <w:szCs w:val="24"/>
          <w:lang w:eastAsia="ru-RU"/>
        </w:rPr>
      </w:pPr>
      <w:hyperlink r:id="rId15" w:tooltip="Погадаев, Виктор Александрович" w:history="1">
        <w:r w:rsidR="008E1C2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eastAsia="ru-RU"/>
          </w:rPr>
          <w:t>Погадаев Виктор</w:t>
        </w:r>
      </w:hyperlink>
      <w:r w:rsidR="008E1C27">
        <w:rPr>
          <w:rFonts w:ascii="Times New Roman" w:hAnsi="Times New Roman" w:cs="Times New Roman"/>
          <w:sz w:val="24"/>
          <w:szCs w:val="24"/>
          <w:lang w:eastAsia="ru-RU"/>
        </w:rPr>
        <w:t>. «Магия батика» — «</w:t>
      </w:r>
      <w:hyperlink r:id="rId16" w:tooltip="Восточная коллекция" w:history="1">
        <w:r w:rsidR="008E1C2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eastAsia="ru-RU"/>
          </w:rPr>
          <w:t>Восточная коллекция</w:t>
        </w:r>
      </w:hyperlink>
      <w:r w:rsidR="008E1C27">
        <w:rPr>
          <w:rFonts w:ascii="Times New Roman" w:hAnsi="Times New Roman" w:cs="Times New Roman"/>
          <w:sz w:val="24"/>
          <w:szCs w:val="24"/>
          <w:lang w:eastAsia="ru-RU"/>
        </w:rPr>
        <w:t>», N 6 Москва</w:t>
      </w:r>
      <w:r w:rsidR="008E1C27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>: Российская государственная библиотека, 2018, 71-74.</w:t>
      </w:r>
    </w:p>
    <w:p w:rsidR="008E1C27" w:rsidRDefault="008E1C27" w:rsidP="008E1C27">
      <w:pPr>
        <w:keepNext/>
        <w:keepLines/>
        <w:numPr>
          <w:ilvl w:val="0"/>
          <w:numId w:val="24"/>
        </w:num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Прекрасное - своими руками. - Москва: Высшая школа, 2019</w:t>
      </w:r>
    </w:p>
    <w:p w:rsidR="008E1C27" w:rsidRDefault="008E1C27" w:rsidP="008E1C27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Рондели, Л.Д. Народное декоративно-прикладное искусство / Л.Д. Рондели. - М.: Просвещение, 2019</w:t>
      </w:r>
    </w:p>
    <w:p w:rsidR="00B344AF" w:rsidRDefault="00425310" w:rsidP="005E6D8C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«</w:t>
      </w:r>
      <w:r w:rsidR="00B344AF" w:rsidRPr="00B344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Роспись по ткани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B344AF" w:rsidRPr="00B344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М.: Мир книги, </w:t>
      </w:r>
      <w:r w:rsidR="00B344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2020</w:t>
      </w:r>
    </w:p>
    <w:p w:rsidR="003A2F93" w:rsidRDefault="003A2F93" w:rsidP="003A2F93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Сальникова, Алла История елочной игрушки / Алла Сальникова. - М.: Новое литературное обозрение, 2019</w:t>
      </w:r>
    </w:p>
    <w:p w:rsidR="00150319" w:rsidRDefault="00150319" w:rsidP="00150319">
      <w:pPr>
        <w:numPr>
          <w:ilvl w:val="0"/>
          <w:numId w:val="24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«Самоделки из папье-маше в подарок» Изд-во «Карапуз» 2017</w:t>
      </w:r>
    </w:p>
    <w:p w:rsidR="00425310" w:rsidRDefault="00A77C42" w:rsidP="00425310">
      <w:pPr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426"/>
        </w:tabs>
        <w:ind w:right="-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Светлана Родионова </w:t>
      </w:r>
      <w:r w:rsidR="00425310">
        <w:rPr>
          <w:rFonts w:ascii="Times New Roman" w:hAnsi="Times New Roman" w:cs="Times New Roman"/>
          <w:sz w:val="24"/>
          <w:szCs w:val="24"/>
        </w:rPr>
        <w:t>«Папье-маше». Из-во Ниола 21 век. 2018</w:t>
      </w:r>
    </w:p>
    <w:p w:rsidR="00425310" w:rsidRDefault="00425310" w:rsidP="00425310">
      <w:pPr>
        <w:numPr>
          <w:ilvl w:val="0"/>
          <w:numId w:val="24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Сергей Давыдов «Батик. Техника. Приемы» Изделия» 2017</w:t>
      </w:r>
    </w:p>
    <w:p w:rsidR="008E1C27" w:rsidRDefault="008E1C27" w:rsidP="008E1C27">
      <w:pPr>
        <w:numPr>
          <w:ilvl w:val="0"/>
          <w:numId w:val="24"/>
        </w:numPr>
        <w:shd w:val="clear" w:color="auto" w:fill="FFFFFF"/>
        <w:tabs>
          <w:tab w:val="left" w:pos="0"/>
          <w:tab w:val="left" w:pos="142"/>
          <w:tab w:val="left" w:pos="284"/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Синеглазова М. О. Распишем ткань сами. — «Профиздат», М., 2018</w:t>
      </w:r>
    </w:p>
    <w:p w:rsidR="008E1C27" w:rsidRDefault="008E1C27" w:rsidP="008E1C27">
      <w:pPr>
        <w:numPr>
          <w:ilvl w:val="0"/>
          <w:numId w:val="24"/>
        </w:numPr>
        <w:shd w:val="clear" w:color="auto" w:fill="FFFFFF"/>
        <w:tabs>
          <w:tab w:val="left" w:pos="0"/>
          <w:tab w:val="left" w:pos="142"/>
          <w:tab w:val="left" w:pos="284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Татьяна Задорожная. «Как нарисовать любую историю» Изд-во «Питер» 2018</w:t>
      </w:r>
    </w:p>
    <w:p w:rsidR="00B344AF" w:rsidRPr="00425310" w:rsidRDefault="00B344AF" w:rsidP="008E1C27">
      <w:pPr>
        <w:numPr>
          <w:ilvl w:val="0"/>
          <w:numId w:val="24"/>
        </w:numPr>
        <w:shd w:val="clear" w:color="auto" w:fill="FFFFFF"/>
        <w:tabs>
          <w:tab w:val="left" w:pos="0"/>
          <w:tab w:val="left" w:pos="142"/>
          <w:tab w:val="left" w:pos="284"/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25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Терешина, Г. Роспись по шелку / Г. Терешина. - Москва: </w:t>
      </w:r>
      <w:r w:rsidRPr="00425310">
        <w:rPr>
          <w:rStyle w:val="af1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Мир</w:t>
      </w:r>
      <w:r w:rsidRPr="0042531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 </w:t>
      </w:r>
      <w:r w:rsidRPr="00425310">
        <w:rPr>
          <w:rStyle w:val="af1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2019</w:t>
      </w:r>
    </w:p>
    <w:p w:rsidR="008E1C27" w:rsidRDefault="008E1C27" w:rsidP="008E1C27">
      <w:pPr>
        <w:numPr>
          <w:ilvl w:val="0"/>
          <w:numId w:val="24"/>
        </w:numPr>
        <w:shd w:val="clear" w:color="auto" w:fill="FFFFFF"/>
        <w:tabs>
          <w:tab w:val="left" w:pos="0"/>
          <w:tab w:val="left" w:pos="142"/>
          <w:tab w:val="left" w:pos="284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Эмма Рэри «Скрапбукинг. Оригинальные проекты для всей семьи</w:t>
      </w:r>
      <w:r w:rsidR="00627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2531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Из-во «Контэнт» 2018</w:t>
      </w:r>
    </w:p>
    <w:p w:rsidR="008E1C27" w:rsidRDefault="008E1C27" w:rsidP="008E1C27">
      <w:pPr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Фомина Н.О. Одаренный ребенок: Проблемы художественно-творческого развития: научно-методическое пособие. Н.Фомина. М.: ВЦХТ, 2015-176 с., ил. (Я вхожу в мир искусства), 11/2015</w:t>
      </w:r>
    </w:p>
    <w:p w:rsidR="00A77C42" w:rsidRDefault="00A77C42" w:rsidP="00A77C42">
      <w:pPr>
        <w:spacing w:after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8E1C27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Страна Мастеров: </w:t>
      </w:r>
      <w:hyperlink r:id="rId1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http://stranamasterov.ru</w:t>
        </w:r>
      </w:hyperlink>
    </w:p>
    <w:p w:rsidR="008E1C27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Ярмарка Мастеров: </w:t>
      </w:r>
      <w:hyperlink r:id="rId18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http://livemaster.ru</w:t>
        </w:r>
      </w:hyperlink>
    </w:p>
    <w:p w:rsidR="007D3756" w:rsidRDefault="007D3756"/>
    <w:sectPr w:rsidR="007D3756" w:rsidSect="002601B4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40B"/>
    <w:multiLevelType w:val="hybridMultilevel"/>
    <w:tmpl w:val="EC5E6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E4B48"/>
    <w:multiLevelType w:val="hybridMultilevel"/>
    <w:tmpl w:val="BEC8B2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FF5017"/>
    <w:multiLevelType w:val="hybridMultilevel"/>
    <w:tmpl w:val="B19E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98269F"/>
    <w:multiLevelType w:val="hybridMultilevel"/>
    <w:tmpl w:val="29C25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F858C9"/>
    <w:multiLevelType w:val="hybridMultilevel"/>
    <w:tmpl w:val="82D230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F07176"/>
    <w:multiLevelType w:val="hybridMultilevel"/>
    <w:tmpl w:val="1FAA1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771E0B"/>
    <w:multiLevelType w:val="hybridMultilevel"/>
    <w:tmpl w:val="373EA7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CF09DB"/>
    <w:multiLevelType w:val="hybridMultilevel"/>
    <w:tmpl w:val="B53E9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C87907"/>
    <w:multiLevelType w:val="hybridMultilevel"/>
    <w:tmpl w:val="BD96C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087304"/>
    <w:multiLevelType w:val="hybridMultilevel"/>
    <w:tmpl w:val="485670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B94C2A"/>
    <w:multiLevelType w:val="hybridMultilevel"/>
    <w:tmpl w:val="03BA4C90"/>
    <w:lvl w:ilvl="0" w:tplc="04190001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numFmt w:val="decimal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numFmt w:val="decimal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numFmt w:val="decimal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numFmt w:val="decimal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numFmt w:val="decimal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BC3BF0"/>
    <w:multiLevelType w:val="hybridMultilevel"/>
    <w:tmpl w:val="E4BED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F84A10"/>
    <w:multiLevelType w:val="hybridMultilevel"/>
    <w:tmpl w:val="CF7C6A42"/>
    <w:lvl w:ilvl="0" w:tplc="8940F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5F366B"/>
    <w:multiLevelType w:val="hybridMultilevel"/>
    <w:tmpl w:val="C50CD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E43D70"/>
    <w:multiLevelType w:val="hybridMultilevel"/>
    <w:tmpl w:val="6E0C3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FFD05B0"/>
    <w:multiLevelType w:val="hybridMultilevel"/>
    <w:tmpl w:val="9BDE4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835578"/>
    <w:multiLevelType w:val="hybridMultilevel"/>
    <w:tmpl w:val="F49EF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BE1464"/>
    <w:multiLevelType w:val="hybridMultilevel"/>
    <w:tmpl w:val="0C5ED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D22455D"/>
    <w:multiLevelType w:val="hybridMultilevel"/>
    <w:tmpl w:val="5FA25DB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186289"/>
    <w:multiLevelType w:val="hybridMultilevel"/>
    <w:tmpl w:val="F6581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90E2462"/>
    <w:multiLevelType w:val="hybridMultilevel"/>
    <w:tmpl w:val="2D08E4F6"/>
    <w:lvl w:ilvl="0" w:tplc="A5E273C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D60C6C"/>
    <w:multiLevelType w:val="hybridMultilevel"/>
    <w:tmpl w:val="08364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E745917"/>
    <w:multiLevelType w:val="hybridMultilevel"/>
    <w:tmpl w:val="ACB89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1C4324A"/>
    <w:multiLevelType w:val="hybridMultilevel"/>
    <w:tmpl w:val="DB2A6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20"/>
  </w:num>
  <w:num w:numId="5">
    <w:abstractNumId w:val="13"/>
  </w:num>
  <w:num w:numId="6">
    <w:abstractNumId w:val="22"/>
  </w:num>
  <w:num w:numId="7">
    <w:abstractNumId w:val="3"/>
  </w:num>
  <w:num w:numId="8">
    <w:abstractNumId w:val="23"/>
  </w:num>
  <w:num w:numId="9">
    <w:abstractNumId w:val="16"/>
  </w:num>
  <w:num w:numId="10">
    <w:abstractNumId w:val="1"/>
  </w:num>
  <w:num w:numId="11">
    <w:abstractNumId w:val="6"/>
  </w:num>
  <w:num w:numId="12">
    <w:abstractNumId w:val="8"/>
  </w:num>
  <w:num w:numId="13">
    <w:abstractNumId w:val="15"/>
  </w:num>
  <w:num w:numId="14">
    <w:abstractNumId w:val="21"/>
  </w:num>
  <w:num w:numId="15">
    <w:abstractNumId w:val="14"/>
  </w:num>
  <w:num w:numId="16">
    <w:abstractNumId w:val="10"/>
  </w:num>
  <w:num w:numId="17">
    <w:abstractNumId w:val="17"/>
  </w:num>
  <w:num w:numId="18">
    <w:abstractNumId w:val="9"/>
  </w:num>
  <w:num w:numId="19">
    <w:abstractNumId w:val="5"/>
  </w:num>
  <w:num w:numId="20">
    <w:abstractNumId w:val="4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7D3756"/>
    <w:rsid w:val="000204B1"/>
    <w:rsid w:val="000235C0"/>
    <w:rsid w:val="0005275C"/>
    <w:rsid w:val="00081B57"/>
    <w:rsid w:val="000A1125"/>
    <w:rsid w:val="000C5EF1"/>
    <w:rsid w:val="000D58E9"/>
    <w:rsid w:val="000E3606"/>
    <w:rsid w:val="000E3D02"/>
    <w:rsid w:val="000E690C"/>
    <w:rsid w:val="000F0ADA"/>
    <w:rsid w:val="00106323"/>
    <w:rsid w:val="00134D82"/>
    <w:rsid w:val="001405B9"/>
    <w:rsid w:val="001421B5"/>
    <w:rsid w:val="00150319"/>
    <w:rsid w:val="00172C4C"/>
    <w:rsid w:val="001B734F"/>
    <w:rsid w:val="001D570D"/>
    <w:rsid w:val="001E3367"/>
    <w:rsid w:val="001F178A"/>
    <w:rsid w:val="00211A9D"/>
    <w:rsid w:val="00251FCD"/>
    <w:rsid w:val="002567F7"/>
    <w:rsid w:val="002574A2"/>
    <w:rsid w:val="002601B4"/>
    <w:rsid w:val="002634A9"/>
    <w:rsid w:val="002718BB"/>
    <w:rsid w:val="00287217"/>
    <w:rsid w:val="002B17BD"/>
    <w:rsid w:val="002C66F7"/>
    <w:rsid w:val="002F4FC3"/>
    <w:rsid w:val="00322E7F"/>
    <w:rsid w:val="003356D5"/>
    <w:rsid w:val="00335D75"/>
    <w:rsid w:val="00351F62"/>
    <w:rsid w:val="003520F4"/>
    <w:rsid w:val="00353E68"/>
    <w:rsid w:val="003A2F93"/>
    <w:rsid w:val="003B0830"/>
    <w:rsid w:val="003F0D2D"/>
    <w:rsid w:val="003F223E"/>
    <w:rsid w:val="003F7755"/>
    <w:rsid w:val="00407AC9"/>
    <w:rsid w:val="00425310"/>
    <w:rsid w:val="004529FB"/>
    <w:rsid w:val="00477A1E"/>
    <w:rsid w:val="00481F14"/>
    <w:rsid w:val="004A1C2E"/>
    <w:rsid w:val="004A46F0"/>
    <w:rsid w:val="004A6ADA"/>
    <w:rsid w:val="004C3571"/>
    <w:rsid w:val="004C700A"/>
    <w:rsid w:val="004F2A29"/>
    <w:rsid w:val="00501409"/>
    <w:rsid w:val="005047A8"/>
    <w:rsid w:val="005076C4"/>
    <w:rsid w:val="00516BB3"/>
    <w:rsid w:val="00520642"/>
    <w:rsid w:val="00553849"/>
    <w:rsid w:val="00560F1A"/>
    <w:rsid w:val="005B3987"/>
    <w:rsid w:val="005C5D29"/>
    <w:rsid w:val="005E6D8C"/>
    <w:rsid w:val="005F1F97"/>
    <w:rsid w:val="005F2D15"/>
    <w:rsid w:val="00600992"/>
    <w:rsid w:val="00603720"/>
    <w:rsid w:val="00605A79"/>
    <w:rsid w:val="00611F07"/>
    <w:rsid w:val="00613E68"/>
    <w:rsid w:val="00627D04"/>
    <w:rsid w:val="00654D70"/>
    <w:rsid w:val="006654A2"/>
    <w:rsid w:val="006937CA"/>
    <w:rsid w:val="00695CE0"/>
    <w:rsid w:val="006C57E9"/>
    <w:rsid w:val="006C6121"/>
    <w:rsid w:val="006D7DFD"/>
    <w:rsid w:val="006E0BB0"/>
    <w:rsid w:val="006F03D0"/>
    <w:rsid w:val="006F08C5"/>
    <w:rsid w:val="006F31D8"/>
    <w:rsid w:val="006F31E3"/>
    <w:rsid w:val="006F7304"/>
    <w:rsid w:val="00733338"/>
    <w:rsid w:val="0078629F"/>
    <w:rsid w:val="007A632B"/>
    <w:rsid w:val="007D3756"/>
    <w:rsid w:val="0085015D"/>
    <w:rsid w:val="00850D0B"/>
    <w:rsid w:val="0085373D"/>
    <w:rsid w:val="008609C8"/>
    <w:rsid w:val="0086231F"/>
    <w:rsid w:val="00865DAE"/>
    <w:rsid w:val="0089381A"/>
    <w:rsid w:val="008D70B0"/>
    <w:rsid w:val="008E1C27"/>
    <w:rsid w:val="008F1661"/>
    <w:rsid w:val="008F1EBE"/>
    <w:rsid w:val="009263C5"/>
    <w:rsid w:val="00930476"/>
    <w:rsid w:val="0094307D"/>
    <w:rsid w:val="0095012F"/>
    <w:rsid w:val="0095713F"/>
    <w:rsid w:val="00964280"/>
    <w:rsid w:val="00977DE4"/>
    <w:rsid w:val="009C6C14"/>
    <w:rsid w:val="009C7DA3"/>
    <w:rsid w:val="009D757D"/>
    <w:rsid w:val="009E5AB5"/>
    <w:rsid w:val="009F665D"/>
    <w:rsid w:val="00A11168"/>
    <w:rsid w:val="00A164D7"/>
    <w:rsid w:val="00A17CEA"/>
    <w:rsid w:val="00A31212"/>
    <w:rsid w:val="00A63DDB"/>
    <w:rsid w:val="00A77C42"/>
    <w:rsid w:val="00A87926"/>
    <w:rsid w:val="00A92D49"/>
    <w:rsid w:val="00A961EF"/>
    <w:rsid w:val="00AA04B1"/>
    <w:rsid w:val="00AA3401"/>
    <w:rsid w:val="00AD14C0"/>
    <w:rsid w:val="00AF435A"/>
    <w:rsid w:val="00B029F7"/>
    <w:rsid w:val="00B26001"/>
    <w:rsid w:val="00B32C32"/>
    <w:rsid w:val="00B344AF"/>
    <w:rsid w:val="00B56211"/>
    <w:rsid w:val="00B80258"/>
    <w:rsid w:val="00B82DAC"/>
    <w:rsid w:val="00BA37D6"/>
    <w:rsid w:val="00BB3608"/>
    <w:rsid w:val="00BC4D1F"/>
    <w:rsid w:val="00BF0593"/>
    <w:rsid w:val="00BF78AE"/>
    <w:rsid w:val="00C10E34"/>
    <w:rsid w:val="00C408BA"/>
    <w:rsid w:val="00C41036"/>
    <w:rsid w:val="00C56025"/>
    <w:rsid w:val="00CA1DB7"/>
    <w:rsid w:val="00CC1316"/>
    <w:rsid w:val="00CE3554"/>
    <w:rsid w:val="00CE5CC6"/>
    <w:rsid w:val="00CF3F48"/>
    <w:rsid w:val="00D17794"/>
    <w:rsid w:val="00D3682B"/>
    <w:rsid w:val="00D55885"/>
    <w:rsid w:val="00D734BE"/>
    <w:rsid w:val="00DA4F44"/>
    <w:rsid w:val="00DD20A8"/>
    <w:rsid w:val="00DD6396"/>
    <w:rsid w:val="00DD7D81"/>
    <w:rsid w:val="00DF38E1"/>
    <w:rsid w:val="00DF711E"/>
    <w:rsid w:val="00E03BB9"/>
    <w:rsid w:val="00E1046D"/>
    <w:rsid w:val="00E3071F"/>
    <w:rsid w:val="00E30847"/>
    <w:rsid w:val="00E65582"/>
    <w:rsid w:val="00E80684"/>
    <w:rsid w:val="00EB431B"/>
    <w:rsid w:val="00EE187E"/>
    <w:rsid w:val="00EE7EB9"/>
    <w:rsid w:val="00F10CEE"/>
    <w:rsid w:val="00F31359"/>
    <w:rsid w:val="00F34DB1"/>
    <w:rsid w:val="00F44114"/>
    <w:rsid w:val="00F66DC8"/>
    <w:rsid w:val="00F9366D"/>
    <w:rsid w:val="00F944A9"/>
    <w:rsid w:val="00FA6024"/>
    <w:rsid w:val="00FB44A0"/>
    <w:rsid w:val="00FC6414"/>
    <w:rsid w:val="00FD268D"/>
    <w:rsid w:val="00FE7254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F463715"/>
  <w15:docId w15:val="{960C735D-F40E-42B7-8766-AB13B798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C27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C2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E1C2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E1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8E1C27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E1C27"/>
    <w:rPr>
      <w:rFonts w:ascii="Calibri" w:eastAsia="Times New Roman" w:hAnsi="Calibri" w:cs="Calibri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E1C2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E1C27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E1C2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E1C27"/>
    <w:rPr>
      <w:rFonts w:ascii="Calibri" w:eastAsia="Times New Roman" w:hAnsi="Calibri" w:cs="Calibri"/>
      <w:lang w:eastAsia="ru-RU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8E1C2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8E1C27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E1C2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8E1C27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99"/>
    <w:qFormat/>
    <w:rsid w:val="008E1C27"/>
    <w:pPr>
      <w:spacing w:after="0" w:line="240" w:lineRule="auto"/>
    </w:pPr>
    <w:rPr>
      <w:rFonts w:ascii="Calibri" w:eastAsia="Calibri" w:hAnsi="Calibri" w:cs="Calibri"/>
    </w:rPr>
  </w:style>
  <w:style w:type="paragraph" w:styleId="af0">
    <w:name w:val="List Paragraph"/>
    <w:basedOn w:val="a"/>
    <w:uiPriority w:val="99"/>
    <w:qFormat/>
    <w:rsid w:val="008E1C27"/>
    <w:pPr>
      <w:ind w:left="720"/>
    </w:pPr>
  </w:style>
  <w:style w:type="character" w:customStyle="1" w:styleId="1">
    <w:name w:val="Текст примечания Знак1"/>
    <w:basedOn w:val="a0"/>
    <w:uiPriority w:val="99"/>
    <w:semiHidden/>
    <w:rsid w:val="008E1C27"/>
    <w:rPr>
      <w:rFonts w:ascii="Calibri" w:hAnsi="Calibri" w:cs="Calibri" w:hint="default"/>
      <w:sz w:val="20"/>
      <w:szCs w:val="20"/>
      <w:lang w:eastAsia="en-US"/>
    </w:rPr>
  </w:style>
  <w:style w:type="character" w:customStyle="1" w:styleId="CommentTextChar1">
    <w:name w:val="Comment Text Char1"/>
    <w:basedOn w:val="a0"/>
    <w:uiPriority w:val="99"/>
    <w:semiHidden/>
    <w:rsid w:val="008E1C27"/>
    <w:rPr>
      <w:rFonts w:ascii="Calibri" w:hAnsi="Calibri" w:cs="Calibri" w:hint="default"/>
      <w:sz w:val="20"/>
      <w:szCs w:val="20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HeaderChar1">
    <w:name w:val="Header Char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12">
    <w:name w:val="Тема примечания Знак1"/>
    <w:basedOn w:val="1"/>
    <w:uiPriority w:val="99"/>
    <w:semiHidden/>
    <w:rsid w:val="008E1C27"/>
    <w:rPr>
      <w:rFonts w:ascii="Calibri" w:hAnsi="Calibri" w:cs="Calibri" w:hint="default"/>
      <w:b/>
      <w:bCs/>
      <w:sz w:val="20"/>
      <w:szCs w:val="20"/>
      <w:lang w:eastAsia="en-US"/>
    </w:rPr>
  </w:style>
  <w:style w:type="character" w:customStyle="1" w:styleId="CommentSubjectChar1">
    <w:name w:val="Comment Subject Char1"/>
    <w:basedOn w:val="a6"/>
    <w:uiPriority w:val="99"/>
    <w:semiHidden/>
    <w:rsid w:val="008E1C27"/>
    <w:rPr>
      <w:rFonts w:ascii="Times New Roman" w:eastAsia="Times New Roman" w:hAnsi="Times New Roman" w:cs="Calibri" w:hint="default"/>
      <w:b/>
      <w:bCs/>
      <w:sz w:val="20"/>
      <w:szCs w:val="20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8E1C27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basedOn w:val="a0"/>
    <w:uiPriority w:val="99"/>
    <w:semiHidden/>
    <w:rsid w:val="008E1C27"/>
    <w:rPr>
      <w:rFonts w:ascii="Times New Roman" w:hAnsi="Times New Roman" w:cs="Times New Roman" w:hint="default"/>
      <w:sz w:val="2"/>
      <w:szCs w:val="2"/>
      <w:lang w:eastAsia="en-US"/>
    </w:rPr>
  </w:style>
  <w:style w:type="character" w:customStyle="1" w:styleId="14">
    <w:name w:val="Неразрешенное упоминание1"/>
    <w:basedOn w:val="a0"/>
    <w:uiPriority w:val="99"/>
    <w:semiHidden/>
    <w:rsid w:val="008E1C27"/>
    <w:rPr>
      <w:color w:val="auto"/>
    </w:rPr>
  </w:style>
  <w:style w:type="table" w:customStyle="1" w:styleId="2">
    <w:name w:val="Сетка таблицы2"/>
    <w:uiPriority w:val="99"/>
    <w:rsid w:val="008E1C2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8E1C27"/>
    <w:pPr>
      <w:spacing w:after="0" w:line="240" w:lineRule="auto"/>
    </w:pPr>
    <w:rPr>
      <w:rFonts w:ascii="Arial Unicode MS" w:eastAsia="Calibri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B344AF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20642"/>
    <w:rPr>
      <w:color w:val="605E5C"/>
      <w:shd w:val="clear" w:color="auto" w:fill="E1DFDD"/>
    </w:rPr>
  </w:style>
  <w:style w:type="paragraph" w:customStyle="1" w:styleId="af2">
    <w:basedOn w:val="a"/>
    <w:next w:val="af3"/>
    <w:rsid w:val="000E69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Normal (Web)"/>
    <w:basedOn w:val="a"/>
    <w:uiPriority w:val="99"/>
    <w:semiHidden/>
    <w:unhideWhenUsed/>
    <w:rsid w:val="000E690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6100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188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74764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berpedia.su" TargetMode="External"/><Relationship Id="rId13" Type="http://schemas.openxmlformats.org/officeDocument/2006/relationships/hyperlink" Target="http://podelki-doma.ru" TargetMode="External"/><Relationship Id="rId18" Type="http://schemas.openxmlformats.org/officeDocument/2006/relationships/hyperlink" Target="http://livemast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infourok.ru" TargetMode="External"/><Relationship Id="rId17" Type="http://schemas.openxmlformats.org/officeDocument/2006/relationships/hyperlink" Target="http://stranamaster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2%D0%BE%D1%81%D1%82%D0%BE%D1%87%D0%BD%D0%B0%D1%8F_%D0%BA%D0%BE%D0%BB%D0%BB%D0%B5%D0%BA%D1%86%D0%B8%D1%8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aa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0%BE%D0%B3%D0%B0%D0%B4%D0%B0%D0%B5%D0%B2,_%D0%92%D0%B8%D0%BA%D1%82%D0%BE%D1%80_%D0%90%D0%BB%D0%B5%D0%BA%D1%81%D0%B0%D0%BD%D0%B4%D1%80%D0%BE%D0%B2%D0%B8%D1%87" TargetMode="External"/><Relationship Id="rId10" Type="http://schemas.openxmlformats.org/officeDocument/2006/relationships/hyperlink" Target="http://livemaste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ranamasterov.ru" TargetMode="External"/><Relationship Id="rId14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D3FE2-D40B-49EF-802D-D7FD9F1A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28</Pages>
  <Words>6493</Words>
  <Characters>37016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Сафин</dc:creator>
  <cp:keywords/>
  <dc:description/>
  <cp:lastModifiedBy>LUN</cp:lastModifiedBy>
  <cp:revision>79</cp:revision>
  <cp:lastPrinted>2024-09-17T19:41:00Z</cp:lastPrinted>
  <dcterms:created xsi:type="dcterms:W3CDTF">2022-06-12T12:40:00Z</dcterms:created>
  <dcterms:modified xsi:type="dcterms:W3CDTF">2024-11-21T23:41:00Z</dcterms:modified>
</cp:coreProperties>
</file>