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60C" w:rsidRPr="001E13B9" w:rsidRDefault="00FD66C0">
      <w:pPr>
        <w:spacing w:after="0"/>
        <w:ind w:left="120"/>
        <w:jc w:val="center"/>
      </w:pPr>
      <w:bookmarkStart w:id="0" w:name="block-1284833"/>
      <w:r w:rsidRPr="00FD66C0">
        <w:drawing>
          <wp:inline distT="0" distB="0" distL="0" distR="0">
            <wp:extent cx="5276850" cy="3543300"/>
            <wp:effectExtent l="19050" t="0" r="0" b="0"/>
            <wp:docPr id="4" name="Рисунок 1" descr="C:\Users\Пользователь\Desktop\Для программ\в программу по рус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программ\в программу по рус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83" b="5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C0" w:rsidRDefault="004201E1" w:rsidP="0091501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 w:rsidRPr="001E13B9">
        <w:rPr>
          <w:rFonts w:ascii="Times New Roman" w:hAnsi="Times New Roman"/>
          <w:color w:val="000000"/>
          <w:sz w:val="28"/>
        </w:rPr>
        <w:t>​</w:t>
      </w:r>
      <w:bookmarkStart w:id="1" w:name="block-1284838"/>
      <w:bookmarkEnd w:id="0"/>
    </w:p>
    <w:p w:rsidR="00FD66C0" w:rsidRPr="00FD66C0" w:rsidRDefault="00FD66C0" w:rsidP="00FD66C0">
      <w:pPr>
        <w:jc w:val="center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FD66C0">
        <w:rPr>
          <w:rFonts w:ascii="Times New Roman" w:hAnsi="Times New Roman"/>
          <w:color w:val="404040" w:themeColor="text1" w:themeTint="BF"/>
          <w:sz w:val="24"/>
          <w:szCs w:val="24"/>
        </w:rPr>
        <w:t>Ярцево, 2024</w:t>
      </w:r>
      <w:r w:rsidRPr="00FD66C0"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  <w:r w:rsidRPr="00FD66C0">
        <w:rPr>
          <w:rFonts w:ascii="Times New Roman" w:hAnsi="Times New Roman"/>
          <w:color w:val="404040" w:themeColor="text1" w:themeTint="B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116205</wp:posOffset>
            </wp:positionV>
            <wp:extent cx="7219950" cy="2750820"/>
            <wp:effectExtent l="19050" t="0" r="0" b="0"/>
            <wp:wrapSquare wrapText="bothSides"/>
            <wp:docPr id="5" name="Рисунок 1" descr="D:\Desktop\Титульные листы\Общество 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ьные листы\Общество 6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423" b="2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0C" w:rsidRPr="001E13B9" w:rsidRDefault="004201E1" w:rsidP="00915010">
      <w:pPr>
        <w:spacing w:after="0"/>
        <w:ind w:left="120"/>
        <w:jc w:val="center"/>
      </w:pPr>
      <w:r w:rsidRPr="001E13B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1E13B9">
        <w:rPr>
          <w:rFonts w:ascii="Times New Roman" w:hAnsi="Times New Roman"/>
          <w:color w:val="333333"/>
          <w:sz w:val="28"/>
        </w:rPr>
        <w:t xml:space="preserve">едеральной рабочей </w:t>
      </w:r>
      <w:r w:rsidRPr="001E13B9">
        <w:rPr>
          <w:rFonts w:ascii="Times New Roman" w:hAnsi="Times New Roman"/>
          <w:color w:val="000000"/>
          <w:sz w:val="28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 xml:space="preserve"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>
        <w:rPr>
          <w:rFonts w:ascii="Times New Roman" w:hAnsi="Times New Roman"/>
          <w:color w:val="000000"/>
          <w:sz w:val="28"/>
        </w:rPr>
        <w:t xml:space="preserve">Отечеству, приверженности </w:t>
      </w:r>
      <w:proofErr w:type="gramStart"/>
      <w:r>
        <w:rPr>
          <w:rFonts w:ascii="Times New Roman" w:hAnsi="Times New Roman"/>
          <w:color w:val="000000"/>
          <w:sz w:val="28"/>
        </w:rPr>
        <w:t>нацио­нальным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ценностям. </w:t>
      </w:r>
      <w:r w:rsidRPr="001E13B9">
        <w:rPr>
          <w:rFonts w:ascii="Times New Roman" w:hAnsi="Times New Roman"/>
          <w:color w:val="000000"/>
          <w:sz w:val="28"/>
        </w:rPr>
        <w:t xml:space="preserve"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1E13B9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1E13B9">
        <w:rPr>
          <w:rFonts w:ascii="Times New Roman" w:hAnsi="Times New Roman"/>
          <w:color w:val="000000"/>
          <w:sz w:val="28"/>
        </w:rPr>
        <w:t xml:space="preserve"> умений извлекать необходимые сведения, осмысливать, преобразовывать и применять их.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Изучение учебного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Целями обществоведческого образования в основной школе являются: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lastRenderedPageBreak/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1E13B9">
        <w:rPr>
          <w:rFonts w:ascii="Times New Roman" w:hAnsi="Times New Roman"/>
          <w:color w:val="000000"/>
          <w:sz w:val="28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t>овладение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t>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r w:rsidRPr="001E13B9">
        <w:rPr>
          <w:rFonts w:ascii="Times New Roman" w:hAnsi="Times New Roman"/>
          <w:color w:val="000000"/>
          <w:sz w:val="28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63060C" w:rsidRPr="001E13B9" w:rsidRDefault="004201E1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1E13B9">
        <w:rPr>
          <w:rFonts w:ascii="Times New Roman" w:hAnsi="Times New Roman"/>
          <w:color w:val="000000"/>
          <w:sz w:val="28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lastRenderedPageBreak/>
        <w:t>МЕСТО УЧЕБНОГО ПРЕДМЕТА «ОБЩЕСТВОЗНАНИЕ» В УЧЕБНОМ ПЛАНЕ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color w:val="000000"/>
          <w:sz w:val="28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63060C" w:rsidRPr="001E13B9" w:rsidRDefault="0063060C">
      <w:pPr>
        <w:sectPr w:rsidR="0063060C" w:rsidRPr="001E13B9">
          <w:pgSz w:w="11906" w:h="16383"/>
          <w:pgMar w:top="1134" w:right="850" w:bottom="1134" w:left="1701" w:header="720" w:footer="720" w:gutter="0"/>
          <w:cols w:space="720"/>
        </w:sectPr>
      </w:pPr>
    </w:p>
    <w:p w:rsidR="0063060C" w:rsidRPr="001E13B9" w:rsidRDefault="004201E1">
      <w:pPr>
        <w:spacing w:after="0" w:line="264" w:lineRule="auto"/>
        <w:ind w:left="120"/>
        <w:jc w:val="both"/>
      </w:pPr>
      <w:bookmarkStart w:id="2" w:name="block-1284834"/>
      <w:bookmarkEnd w:id="1"/>
      <w:r w:rsidRPr="001E13B9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6 КЛАСС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Человек и его социальное окружение.</w:t>
      </w:r>
    </w:p>
    <w:p w:rsidR="0063060C" w:rsidRPr="001E13B9" w:rsidRDefault="004201E1">
      <w:pPr>
        <w:spacing w:after="0" w:line="264" w:lineRule="auto"/>
        <w:ind w:firstLine="600"/>
        <w:jc w:val="both"/>
      </w:pPr>
      <w:proofErr w:type="gramStart"/>
      <w:r w:rsidRPr="001E13B9">
        <w:rPr>
          <w:rFonts w:ascii="Times New Roman" w:hAnsi="Times New Roman"/>
          <w:color w:val="000000"/>
          <w:sz w:val="28"/>
        </w:rPr>
        <w:t>Биологическое</w:t>
      </w:r>
      <w:proofErr w:type="gramEnd"/>
      <w:r w:rsidRPr="001E13B9">
        <w:rPr>
          <w:rFonts w:ascii="Times New Roman" w:hAnsi="Times New Roman"/>
          <w:color w:val="000000"/>
          <w:sz w:val="28"/>
        </w:rPr>
        <w:t xml:space="preserve">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Люди с ограниченными возможностями здоровья, их особые потребности и социальная позиция.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Право человека на образование. Школьное образование. Права и обязанности учащегося.</w:t>
      </w:r>
    </w:p>
    <w:p w:rsidR="0063060C" w:rsidRPr="001E13B9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Общение. Цели и средства общения. </w:t>
      </w:r>
      <w:r w:rsidRPr="001E13B9">
        <w:rPr>
          <w:rFonts w:ascii="Times New Roman" w:hAnsi="Times New Roman"/>
          <w:color w:val="000000"/>
          <w:sz w:val="28"/>
        </w:rPr>
        <w:t>Особенности общения подростков. Общение в современных условиях.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Отношения с друзьями и сверстниками. Конфликты в межличностных отношениях.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Общество, в котором мы живём.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Социальные общности и группы. Положение человека в обществе.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 xml:space="preserve">Политическая жизнь общества. Россия – многонациональное государство. Государственная власть в нашей стране. </w:t>
      </w:r>
      <w:r>
        <w:rPr>
          <w:rFonts w:ascii="Times New Roman" w:hAnsi="Times New Roman"/>
          <w:color w:val="000000"/>
          <w:sz w:val="28"/>
        </w:rPr>
        <w:t xml:space="preserve">Государственный Герб, Государственный Флаг, Государственный Гимн Российской Федерации. Наша страна в начале XXI века. </w:t>
      </w:r>
      <w:r w:rsidRPr="001E13B9">
        <w:rPr>
          <w:rFonts w:ascii="Times New Roman" w:hAnsi="Times New Roman"/>
          <w:color w:val="000000"/>
          <w:sz w:val="28"/>
        </w:rPr>
        <w:t>Место нашей Родины среди современных государств.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Культурная жизнь. Духовные ценности, традиционные ценности российского народа.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left="12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7 КЛАСС</w:t>
      </w:r>
    </w:p>
    <w:p w:rsidR="0063060C" w:rsidRPr="001E13B9" w:rsidRDefault="0063060C">
      <w:pPr>
        <w:spacing w:after="0" w:line="264" w:lineRule="auto"/>
        <w:ind w:left="120"/>
        <w:jc w:val="both"/>
      </w:pP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Социальные ценности и нормы.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Общественные ценности. Свобода и ответственность гражданина. Гражданственность и патриотизм. Гуманизм.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Принципы и нормы морали. Добро и зло. Нравственные чувства человека. Совесть и стыд.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Право и его роль в жизни общества. Право и мораль.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Человек как участник правовых отношений.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63060C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 xml:space="preserve">Права и свободы человека и гражданина Российской Федерации. Гарантия и защита прав и свобод человека и гражданина в Российской Федерации. </w:t>
      </w:r>
      <w:r>
        <w:rPr>
          <w:rFonts w:ascii="Times New Roman" w:hAnsi="Times New Roman"/>
          <w:color w:val="000000"/>
          <w:sz w:val="28"/>
        </w:rPr>
        <w:t>Конституционные обязанности гражданина Российской Федерации. Права ребёнка и возможности их защиты.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b/>
          <w:color w:val="000000"/>
          <w:sz w:val="28"/>
        </w:rPr>
        <w:t>Основы российского права.</w:t>
      </w:r>
    </w:p>
    <w:p w:rsidR="0063060C" w:rsidRPr="001E13B9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>Конституция Российской Федерации – основной закон. Законы и подзаконные акты. Отрасли права.</w:t>
      </w:r>
    </w:p>
    <w:p w:rsidR="0063060C" w:rsidRDefault="004201E1">
      <w:pPr>
        <w:spacing w:after="0" w:line="264" w:lineRule="auto"/>
        <w:ind w:firstLine="600"/>
        <w:jc w:val="both"/>
      </w:pPr>
      <w:r w:rsidRPr="001E13B9">
        <w:rPr>
          <w:rFonts w:ascii="Times New Roman" w:hAnsi="Times New Roman"/>
          <w:color w:val="000000"/>
          <w:sz w:val="28"/>
        </w:rPr>
        <w:t xml:space="preserve">Основы гражданского права. Физические и юридические лица в гражданском праве. </w:t>
      </w:r>
      <w:r>
        <w:rPr>
          <w:rFonts w:ascii="Times New Roman" w:hAnsi="Times New Roman"/>
          <w:color w:val="000000"/>
          <w:sz w:val="28"/>
        </w:rPr>
        <w:t>Право собственности, защита прав собственности.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жизнь общества. Потребности и ресурсы, ограниченность ресурсов. Экономический выбор.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система и её функции. Собственность.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Предпринимательство. Виды и формы предпринимательской деятельности.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Обмен. Деньги и их функции. Торговля и её формы.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Предприятие в экономике. Издержки, выручка и прибыль. Как повысить эффективность производства.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Заработная плата и стимулирование труда. Занятость и безработица.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типы финансовых инструментов: акции и облигации.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>
        <w:rPr>
          <w:rFonts w:ascii="Times New Roman" w:hAnsi="Times New Roman"/>
          <w:color w:val="000000"/>
          <w:sz w:val="28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Наука. Естественные и социально-гуманитарные науки. Роль науки в развитии общества.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Политика в сфере культуры и образования в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Что такое искусство. Виды искусств. Роль искусства в жизни человека и общества.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Политический режим и его виды.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Демократия, демократические ценности. Правовое государство и гражданское общество.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граждан в политике. Выборы, референдум.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Политические партии, их роль в демократическом обществе. Общественно-политические организации.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Государственное управление. Противодействие коррупции в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Местное самоуправление.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структура общества. Многообразие социальных общностей и групп.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мобильность.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Социальный статус человека в обществе. Социальные роли. Ролевой набор подростка.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Социализация личности.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семьи в социализации личности. Функции семьи. Семейные ценности. Основные роли членов семьи.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Этнос и нация. Россия – многонациональное государство. Этносы и нации в диалоге культур.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политика Российского государства.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Социальные конфликты и пути их разрешения.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Молодёжь – активный участник общественной жизни. Волонтёрское движение.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настоящего и будущего. Непрерывное образование и карьера.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жизни. Социальная и личная значимость здорового образа жизни. Мода и спорт.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Перспективы развития общества.</w:t>
      </w:r>
    </w:p>
    <w:p w:rsidR="0063060C" w:rsidRDefault="0063060C">
      <w:pPr>
        <w:sectPr w:rsidR="0063060C">
          <w:pgSz w:w="11906" w:h="16383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 w:line="264" w:lineRule="auto"/>
        <w:ind w:left="120"/>
        <w:jc w:val="both"/>
      </w:pPr>
      <w:bookmarkStart w:id="3" w:name="block-128483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и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представлены с учётом особенностей преподавания обществознания в основной школе.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поосновным направлениям воспитательной деятельности, в том числе в части: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>
        <w:rPr>
          <w:rFonts w:ascii="Times New Roman" w:hAnsi="Times New Roman"/>
          <w:color w:val="000000"/>
          <w:sz w:val="28"/>
        </w:rPr>
        <w:lastRenderedPageBreak/>
        <w:t>взаимопомощи; активное участие в школьном самоуправлении; готовность к участию в гуманитарной деятельности (</w:t>
      </w:r>
      <w:proofErr w:type="spellStart"/>
      <w:r>
        <w:rPr>
          <w:rFonts w:ascii="Times New Roman" w:hAnsi="Times New Roman"/>
          <w:color w:val="000000"/>
          <w:sz w:val="28"/>
        </w:rPr>
        <w:t>волонтёрство</w:t>
      </w:r>
      <w:proofErr w:type="spellEnd"/>
      <w:r>
        <w:rPr>
          <w:rFonts w:ascii="Times New Roman" w:hAnsi="Times New Roman"/>
          <w:color w:val="000000"/>
          <w:sz w:val="28"/>
        </w:rPr>
        <w:t>, помощь людям, нуждающимся в ней).</w:t>
      </w:r>
      <w:proofErr w:type="gramEnd"/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63060C" w:rsidRDefault="004201E1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>
        <w:rPr>
          <w:rFonts w:ascii="Times New Roman" w:hAnsi="Times New Roman"/>
          <w:color w:val="000000"/>
          <w:sz w:val="28"/>
        </w:rPr>
        <w:t>интернет-среде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принимать себя и других, не осуждая; </w:t>
      </w:r>
    </w:p>
    <w:p w:rsidR="0063060C" w:rsidRDefault="004201E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>
        <w:rPr>
          <w:rFonts w:ascii="Times New Roman" w:hAnsi="Times New Roman"/>
          <w:color w:val="000000"/>
          <w:sz w:val="28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proofErr w:type="gramStart"/>
      <w:r>
        <w:rPr>
          <w:rFonts w:ascii="Times New Roman" w:hAnsi="Times New Roman"/>
          <w:color w:val="000000"/>
          <w:sz w:val="28"/>
        </w:rPr>
        <w:t>взаимос­вязи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3060C" w:rsidRDefault="004201E1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 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>
        <w:rPr>
          <w:rFonts w:ascii="Times New Roman" w:hAnsi="Times New Roman"/>
          <w:color w:val="000000"/>
          <w:sz w:val="28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3060C" w:rsidRDefault="004201E1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1.Овладение универсальными учебными познавательными действиями.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социальных явлений и процессов;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явлений и процессов; 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gramStart"/>
      <w:r>
        <w:rPr>
          <w:rFonts w:ascii="Times New Roman" w:hAnsi="Times New Roman"/>
          <w:color w:val="000000"/>
          <w:sz w:val="28"/>
        </w:rPr>
        <w:t>наи­более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подходящий с учётом самостоятельно выделенных критериев).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2. Овладение универсальными учебными коммуникативными действиями.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r>
        <w:rPr>
          <w:rFonts w:ascii="Times New Roman" w:hAnsi="Times New Roman"/>
          <w:color w:val="000000"/>
          <w:sz w:val="28"/>
        </w:rPr>
        <w:lastRenderedPageBreak/>
        <w:t>несколькихлюдей, проявлять готовность руководить, выполнять поручения, подчиняться;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3. Овладение универсальными учебными регулятивными действиями.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соответствие результата цели и условиям.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своё право на ошибку и такое же право </w:t>
      </w:r>
      <w:proofErr w:type="gramStart"/>
      <w:r>
        <w:rPr>
          <w:rFonts w:ascii="Times New Roman" w:hAnsi="Times New Roman"/>
          <w:color w:val="000000"/>
          <w:sz w:val="28"/>
        </w:rPr>
        <w:t>другого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его социальное окружение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по разным признакам виды деятельности человека, потребности людей;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приобретать опыт использования полученных знаний в практической деятельности, в повседневной жизни для выстраивания отношений с </w:t>
      </w:r>
      <w:r>
        <w:rPr>
          <w:rFonts w:ascii="Times New Roman" w:hAnsi="Times New Roman"/>
          <w:color w:val="000000"/>
          <w:sz w:val="28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63060C" w:rsidRDefault="004201E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социальные общности и группы;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социальные общности и группы, положение в </w:t>
      </w:r>
      <w:proofErr w:type="gramStart"/>
      <w:r>
        <w:rPr>
          <w:rFonts w:ascii="Times New Roman" w:hAnsi="Times New Roman"/>
          <w:color w:val="000000"/>
          <w:sz w:val="28"/>
        </w:rPr>
        <w:t>об­ществе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различных людей; различные формы хозяйствования;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овладевать смысловым чтением текстов обществоведческой тематики, касающихся отношений человека и природы, </w:t>
      </w:r>
      <w:proofErr w:type="gramStart"/>
      <w:r>
        <w:rPr>
          <w:rFonts w:ascii="Times New Roman" w:hAnsi="Times New Roman"/>
          <w:color w:val="000000"/>
          <w:sz w:val="28"/>
        </w:rPr>
        <w:t>уст­ройства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общественной жизни, основных сфер жизни общества;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 из разных источников о человеке и обществе, включая информацию о народах России;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63060C" w:rsidRDefault="004201E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63060C" w:rsidRDefault="0063060C">
      <w:pPr>
        <w:spacing w:after="0" w:line="264" w:lineRule="auto"/>
        <w:ind w:left="120"/>
        <w:jc w:val="both"/>
      </w:pPr>
    </w:p>
    <w:p w:rsidR="0063060C" w:rsidRDefault="004201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характеризовать</w:t>
      </w:r>
      <w:r>
        <w:rPr>
          <w:rFonts w:ascii="Times New Roman" w:hAnsi="Times New Roman"/>
          <w:color w:val="000000"/>
          <w:sz w:val="28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приводить примеры</w:t>
      </w:r>
      <w:r>
        <w:rPr>
          <w:rFonts w:ascii="Times New Roman" w:hAnsi="Times New Roman"/>
          <w:color w:val="000000"/>
          <w:sz w:val="28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нормы, их существенные признаки и элементы;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отдельные виды социальных норм;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влияние социальных норм на общество и человека;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(устного и письменного) сущности социальных норм;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</w:t>
      </w:r>
      <w:r>
        <w:rPr>
          <w:rFonts w:ascii="Times New Roman" w:hAnsi="Times New Roman"/>
          <w:color w:val="000000"/>
          <w:sz w:val="28"/>
        </w:rPr>
        <w:lastRenderedPageBreak/>
        <w:t xml:space="preserve">социальных ценностей; к социальным нормам как регуляторам общественной жизни и поведения человека в обществе; 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разных источников о принципах и нормах морали, проблеме морального выбора;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63060C" w:rsidRDefault="004201E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поступки, поведение людей с точки зрения их соответствия нормам морали;</w:t>
      </w:r>
    </w:p>
    <w:p w:rsidR="0063060C" w:rsidRDefault="004201E1" w:rsidP="00915010">
      <w:pPr>
        <w:numPr>
          <w:ilvl w:val="0"/>
          <w:numId w:val="4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 социальных нормах в повседневной жизни; </w:t>
      </w:r>
    </w:p>
    <w:p w:rsidR="0063060C" w:rsidRDefault="004201E1" w:rsidP="00915010">
      <w:pPr>
        <w:numPr>
          <w:ilvl w:val="0"/>
          <w:numId w:val="4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(заявление);</w:t>
      </w:r>
    </w:p>
    <w:p w:rsidR="0063060C" w:rsidRDefault="004201E1" w:rsidP="00915010">
      <w:pPr>
        <w:numPr>
          <w:ilvl w:val="0"/>
          <w:numId w:val="4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определять </w:t>
      </w:r>
      <w:r>
        <w:rPr>
          <w:rFonts w:ascii="Times New Roman" w:hAnsi="Times New Roman"/>
          <w:color w:val="000000"/>
          <w:sz w:val="28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  <w:proofErr w:type="gramEnd"/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  <w:proofErr w:type="gramEnd"/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  <w:proofErr w:type="gramEnd"/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оценивать</w:t>
      </w:r>
      <w:r>
        <w:rPr>
          <w:rFonts w:ascii="Times New Roman" w:hAnsi="Times New Roman"/>
          <w:color w:val="000000"/>
          <w:sz w:val="28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</w:t>
      </w:r>
      <w:proofErr w:type="gramEnd"/>
      <w:r>
        <w:rPr>
          <w:rFonts w:ascii="Times New Roman" w:hAnsi="Times New Roman"/>
          <w:color w:val="000000"/>
          <w:sz w:val="28"/>
        </w:rPr>
        <w:t xml:space="preserve">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63060C" w:rsidRDefault="004201E1" w:rsidP="00915010">
      <w:pPr>
        <w:numPr>
          <w:ilvl w:val="0"/>
          <w:numId w:val="5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</w:t>
      </w:r>
      <w:proofErr w:type="gramEnd"/>
      <w:r>
        <w:rPr>
          <w:rFonts w:ascii="Times New Roman" w:hAnsi="Times New Roman"/>
          <w:color w:val="000000"/>
          <w:sz w:val="28"/>
        </w:rPr>
        <w:t xml:space="preserve">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</w:t>
      </w:r>
      <w:r>
        <w:rPr>
          <w:rFonts w:ascii="Times New Roman" w:hAnsi="Times New Roman"/>
          <w:color w:val="000000"/>
          <w:sz w:val="28"/>
        </w:rPr>
        <w:lastRenderedPageBreak/>
        <w:t xml:space="preserve">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  <w:proofErr w:type="gramEnd"/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­социальную информацию из адаптированных источнико</w:t>
      </w:r>
      <w:proofErr w:type="gramStart"/>
      <w:r>
        <w:rPr>
          <w:rFonts w:ascii="Times New Roman" w:hAnsi="Times New Roman"/>
          <w:color w:val="000000"/>
          <w:sz w:val="28"/>
        </w:rPr>
        <w:t>в(</w:t>
      </w:r>
      <w:proofErr w:type="gramEnd"/>
      <w:r>
        <w:rPr>
          <w:rFonts w:ascii="Times New Roman" w:hAnsi="Times New Roman"/>
          <w:color w:val="000000"/>
          <w:sz w:val="28"/>
        </w:rPr>
        <w:t xml:space="preserve">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  <w:proofErr w:type="gramEnd"/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(заявление о приёме на работу);</w:t>
      </w:r>
    </w:p>
    <w:p w:rsidR="0063060C" w:rsidRDefault="004201E1" w:rsidP="00915010">
      <w:pPr>
        <w:numPr>
          <w:ilvl w:val="0"/>
          <w:numId w:val="6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63060C" w:rsidRDefault="0063060C" w:rsidP="00915010">
      <w:pPr>
        <w:spacing w:after="0" w:line="264" w:lineRule="auto"/>
        <w:ind w:firstLine="426"/>
        <w:jc w:val="both"/>
      </w:pP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63060C" w:rsidRDefault="0063060C" w:rsidP="00915010">
      <w:pPr>
        <w:spacing w:after="0" w:line="264" w:lineRule="auto"/>
        <w:ind w:firstLine="426"/>
        <w:jc w:val="both"/>
      </w:pP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экономической жизни общества, её основных проявлениях, экономических системах, собственности, механизме </w:t>
      </w:r>
      <w:r>
        <w:rPr>
          <w:rFonts w:ascii="Times New Roman" w:hAnsi="Times New Roman"/>
          <w:color w:val="000000"/>
          <w:sz w:val="28"/>
        </w:rPr>
        <w:lastRenderedPageBreak/>
        <w:t xml:space="preserve">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proofErr w:type="gramStart"/>
      <w:r>
        <w:rPr>
          <w:rFonts w:ascii="Times New Roman" w:hAnsi="Times New Roman"/>
          <w:color w:val="000000"/>
          <w:sz w:val="28"/>
        </w:rPr>
        <w:t>политики на развитие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конкуренции;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связи политических потрясений и социально-экономических кризисов в государстве;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причин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 xml:space="preserve"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</w:t>
      </w:r>
      <w:proofErr w:type="gramStart"/>
      <w:r>
        <w:rPr>
          <w:rFonts w:ascii="Times New Roman" w:hAnsi="Times New Roman"/>
          <w:color w:val="000000"/>
          <w:sz w:val="28"/>
        </w:rPr>
        <w:t>безрабо­тицы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анализировать, обобщать, систематизировать, конкретизировать</w:t>
      </w:r>
      <w:r>
        <w:rPr>
          <w:rFonts w:ascii="Times New Roman" w:hAnsi="Times New Roman"/>
          <w:color w:val="000000"/>
          <w:sz w:val="28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  <w:proofErr w:type="gramEnd"/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 xml:space="preserve">опыт составления простейших документов (личный финансовый план, заявление, резюме); </w:t>
      </w:r>
    </w:p>
    <w:p w:rsidR="0063060C" w:rsidRDefault="004201E1" w:rsidP="00915010">
      <w:pPr>
        <w:numPr>
          <w:ilvl w:val="0"/>
          <w:numId w:val="7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приводить </w:t>
      </w:r>
      <w:r>
        <w:rPr>
          <w:rFonts w:ascii="Times New Roman" w:hAnsi="Times New Roman"/>
          <w:color w:val="000000"/>
          <w:sz w:val="28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 xml:space="preserve">по разным признакам формы и виды культуры; 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формы культуры, естественные и социально-гуманитарные науки, виды искусств;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роли непрерывного образования; 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касающиеся форм и многообразия духовной культуры;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поступки, поведение людей в духовной сфере жизни общества;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63060C" w:rsidRDefault="004201E1" w:rsidP="00915010">
      <w:pPr>
        <w:numPr>
          <w:ilvl w:val="0"/>
          <w:numId w:val="8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63060C" w:rsidRDefault="0063060C" w:rsidP="00915010">
      <w:pPr>
        <w:spacing w:after="0" w:line="264" w:lineRule="auto"/>
        <w:ind w:firstLine="426"/>
        <w:jc w:val="both"/>
      </w:pP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63060C" w:rsidRDefault="0063060C" w:rsidP="00915010">
      <w:pPr>
        <w:spacing w:after="0" w:line="264" w:lineRule="auto"/>
        <w:ind w:firstLine="426"/>
        <w:jc w:val="both"/>
      </w:pP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госуда</w:t>
      </w:r>
      <w:proofErr w:type="gramStart"/>
      <w:r>
        <w:rPr>
          <w:rFonts w:ascii="Times New Roman" w:hAnsi="Times New Roman"/>
          <w:color w:val="000000"/>
          <w:sz w:val="28"/>
        </w:rPr>
        <w:t>рств с р</w:t>
      </w:r>
      <w:proofErr w:type="gramEnd"/>
      <w:r>
        <w:rPr>
          <w:rFonts w:ascii="Times New Roman" w:hAnsi="Times New Roman"/>
          <w:color w:val="000000"/>
          <w:sz w:val="28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в рамках изученного материала познавательные и практические задачи, отражающие типичные взаимодействия между </w:t>
      </w:r>
      <w:r>
        <w:rPr>
          <w:rFonts w:ascii="Times New Roman" w:hAnsi="Times New Roman"/>
          <w:color w:val="000000"/>
          <w:sz w:val="28"/>
        </w:rPr>
        <w:lastRenderedPageBreak/>
        <w:t xml:space="preserve">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63060C" w:rsidRDefault="004201E1" w:rsidP="00915010">
      <w:pPr>
        <w:numPr>
          <w:ilvl w:val="0"/>
          <w:numId w:val="9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приводить</w:t>
      </w:r>
      <w:r>
        <w:rPr>
          <w:rFonts w:ascii="Times New Roman" w:hAnsi="Times New Roman"/>
          <w:color w:val="000000"/>
          <w:sz w:val="28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color w:val="000000"/>
          <w:sz w:val="28"/>
        </w:rPr>
        <w:t xml:space="preserve">с опорой на обществоведческие знания, факты общественной жизни и личный социальный опыт </w:t>
      </w: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</w:t>
      </w:r>
      <w:r>
        <w:rPr>
          <w:rFonts w:ascii="Times New Roman" w:hAnsi="Times New Roman"/>
          <w:color w:val="000000"/>
          <w:sz w:val="28"/>
        </w:rPr>
        <w:lastRenderedPageBreak/>
        <w:t xml:space="preserve">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>
        <w:rPr>
          <w:rFonts w:ascii="Times New Roman" w:hAnsi="Times New Roman"/>
          <w:color w:val="000000"/>
          <w:sz w:val="28"/>
        </w:rPr>
        <w:t xml:space="preserve">, схему;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63060C" w:rsidRDefault="004201E1" w:rsidP="00915010">
      <w:pPr>
        <w:numPr>
          <w:ilvl w:val="0"/>
          <w:numId w:val="10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</w:t>
      </w:r>
      <w:r>
        <w:rPr>
          <w:rFonts w:ascii="Times New Roman" w:hAnsi="Times New Roman"/>
          <w:color w:val="000000"/>
          <w:sz w:val="28"/>
        </w:rPr>
        <w:lastRenderedPageBreak/>
        <w:t>гуманистических и демократических ценностей, идей мира и взаимопонимания между народами, людьми разных культур.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социальной структуре общества, социальных общностях и группах; социальных </w:t>
      </w:r>
      <w:proofErr w:type="gramStart"/>
      <w:r>
        <w:rPr>
          <w:rFonts w:ascii="Times New Roman" w:hAnsi="Times New Roman"/>
          <w:color w:val="000000"/>
          <w:sz w:val="28"/>
        </w:rPr>
        <w:t>стату­сах</w:t>
      </w:r>
      <w:proofErr w:type="gramEnd"/>
      <w:r>
        <w:rPr>
          <w:rFonts w:ascii="Times New Roman" w:hAnsi="Times New Roman"/>
          <w:color w:val="000000"/>
          <w:sz w:val="28"/>
        </w:rPr>
        <w:t xml:space="preserve">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функции семьи в обществе; основы социальной политики Российского государства;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различных социальных статусов, социальных ролей, социальной политики Российского государства;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общности и группы;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причины существования разных социальных групп; социальных различий и конфликтов;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смысловое чтение текстов и составлять на основе учебных текстов план (в том числе отражающий </w:t>
      </w:r>
      <w:proofErr w:type="gramStart"/>
      <w:r>
        <w:rPr>
          <w:rFonts w:ascii="Times New Roman" w:hAnsi="Times New Roman"/>
          <w:color w:val="000000"/>
          <w:sz w:val="28"/>
        </w:rPr>
        <w:t>изу­ченный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материал о социализации личности);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z w:val="28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</w:t>
      </w:r>
      <w:r>
        <w:rPr>
          <w:rFonts w:ascii="Times New Roman" w:hAnsi="Times New Roman"/>
          <w:color w:val="000000"/>
          <w:sz w:val="28"/>
        </w:rPr>
        <w:lastRenderedPageBreak/>
        <w:t xml:space="preserve">социальных ролей; о социальных конфликтах; критически оценивать современную социальную информацию;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63060C" w:rsidRDefault="004201E1" w:rsidP="00915010">
      <w:pPr>
        <w:numPr>
          <w:ilvl w:val="0"/>
          <w:numId w:val="11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63060C" w:rsidRDefault="004201E1" w:rsidP="00915010">
      <w:pPr>
        <w:spacing w:after="0" w:line="264" w:lineRule="auto"/>
        <w:ind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информационном обществе, глобализации, глобальных проблемах; 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требования к современным профессиям;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причины и последствия глобализации;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63060C" w:rsidRDefault="004201E1" w:rsidP="00915010">
      <w:pPr>
        <w:numPr>
          <w:ilvl w:val="0"/>
          <w:numId w:val="12"/>
        </w:numPr>
        <w:spacing w:after="0" w:line="264" w:lineRule="auto"/>
        <w:ind w:left="0" w:firstLine="426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>
        <w:rPr>
          <w:rFonts w:ascii="Times New Roman" w:hAnsi="Times New Roman"/>
          <w:color w:val="000000"/>
          <w:sz w:val="28"/>
        </w:rPr>
        <w:t>ии и её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последствиях; о роли непрерывного образования в современном обществе.</w:t>
      </w:r>
    </w:p>
    <w:p w:rsidR="0063060C" w:rsidRDefault="0063060C" w:rsidP="00915010">
      <w:pPr>
        <w:ind w:firstLine="426"/>
        <w:sectPr w:rsidR="0063060C">
          <w:pgSz w:w="11906" w:h="16383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bookmarkStart w:id="4" w:name="block-1284835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63060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его социальное окружение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2.Общество, в котором мы живём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экономики в жизни общества. 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https://m.edsoo.ru/7f415294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824"/>
      </w:tblGrid>
      <w:tr w:rsidR="0063060C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Социальные ценности и нормы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3.Основы российского права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3060C" w:rsidRDefault="00B9516B" w:rsidP="00B951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201E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37"/>
      </w:tblGrid>
      <w:tr w:rsidR="0063060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в экономических отношениях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в мире культуры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https://m.edsoo.ru/7f419196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37"/>
      </w:tblGrid>
      <w:tr w:rsidR="0063060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в политическом измерении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2.Гражданин и государство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3.Человек в системе социальных отношений</w:t>
            </w:r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Статусы и роли. Социализация личности. 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bookmarkStart w:id="5" w:name="block-128483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4669"/>
        <w:gridCol w:w="1678"/>
        <w:gridCol w:w="1841"/>
        <w:gridCol w:w="1910"/>
        <w:gridCol w:w="2824"/>
      </w:tblGrid>
      <w:tr w:rsidR="0063060C" w:rsidTr="00202145">
        <w:trPr>
          <w:trHeight w:val="144"/>
          <w:tblCellSpacing w:w="20" w:type="nil"/>
        </w:trPr>
        <w:tc>
          <w:tcPr>
            <w:tcW w:w="10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4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https://m.edsoo.ru/f5eb673c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Биологическое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социальное в человеке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https://m.edsoo.ru/f5eb68a4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https://m.edsoo.ru/f5eb6a2a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https://m.edsoo.ru/f5eb6d90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https://m.edsoo.ru/f5eb6f34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https://m.edsoo.ru/f5eb70a6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Цели, мотивы и виды деятельности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https://m.edsoo.ru/f5eb74b6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https://m.edsoo.ru/f5eb763c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https://m.edsoo.ru/f5eb78f8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Школьное образование. Права и обязанности учащегося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https://m.edsoo.ru/f5eb7a74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https://m.edsoo.ru/f5eb7bdc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https://m.edsoo.ru/f5eb7d58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в малых группах. Групповые нормы и правила. Лидерство в группе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https://m.edsoo.ru/f5eb81b8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https://m.edsoo.ru/f5eb835c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в семье. Роль семьи в жизни человека и общества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https://m.edsoo.ru/f5eb84ce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https://m.edsoo.ru/f5eb8640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время подростка. Отношения с друзьями и сверстниками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https://m.edsoo.ru/f5eb87b2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https://m.edsoo.ru/f5eb8910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https://m.edsoo.ru/f5eb8a78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https://m.edsoo.ru/f5eb8d48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общество. Связь общества и природы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https://m.edsoo.ru/f5eb8ed8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https://m.edsoo.ru/f5eb9054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Социальные общности и группы.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Положение человека в обществе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https://m.edsoo.ru/f5eb91c6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https://m.edsoo.ru/f5eb932e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https://m.edsoo.ru/f5eb966c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в начале XXI века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https://m.edsoo.ru/f5eb97de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https://m.edsoo.ru/f5eb9964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https://m.edsoo.ru/f5eb9aea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https://m.edsoo.ru/f5eb9aea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 и возможности их решения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https://m.edsoo.ru/f5eb9c7a</w:t>
              </w:r>
            </w:hyperlink>
          </w:p>
        </w:tc>
      </w:tr>
      <w:tr w:rsidR="0063060C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"Духовные ценности российского народа"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https://m.edsoo.ru/f5eba300</w:t>
              </w:r>
            </w:hyperlink>
          </w:p>
        </w:tc>
      </w:tr>
      <w:tr w:rsidR="00202145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202145" w:rsidRDefault="00202145" w:rsidP="000C41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https://m.edsoo.ru/f5eba468</w:t>
              </w:r>
            </w:hyperlink>
          </w:p>
        </w:tc>
      </w:tr>
      <w:tr w:rsidR="00202145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202145" w:rsidRPr="00202145" w:rsidRDefault="002021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02145">
              <w:rPr>
                <w:rFonts w:ascii="Times New Roman" w:hAnsi="Times New Roman" w:cs="Times New Roman"/>
                <w:sz w:val="24"/>
                <w:szCs w:val="24"/>
              </w:rPr>
              <w:t>Итоговая тестова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02145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="00707892">
              <w:rPr>
                <w:rFonts w:ascii="Times New Roman" w:hAnsi="Times New Roman" w:cs="Times New Roman"/>
                <w:sz w:val="24"/>
                <w:szCs w:val="24"/>
              </w:rPr>
              <w:t xml:space="preserve"> (промежуточная аттестация)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https://m.edsoo.ru/f5eba17a</w:t>
              </w:r>
            </w:hyperlink>
          </w:p>
        </w:tc>
      </w:tr>
      <w:tr w:rsidR="00202145" w:rsidTr="00202145">
        <w:trPr>
          <w:trHeight w:val="144"/>
          <w:tblCellSpacing w:w="20" w:type="nil"/>
        </w:trPr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69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"Общество и его сферы. Человек в обществе"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https://m.edsoo.ru/f5ebab52</w:t>
              </w:r>
            </w:hyperlink>
          </w:p>
        </w:tc>
      </w:tr>
      <w:tr w:rsidR="00202145" w:rsidTr="002021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145" w:rsidRDefault="00202145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02145" w:rsidRDefault="00202145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0"/>
        <w:gridCol w:w="4751"/>
        <w:gridCol w:w="1614"/>
        <w:gridCol w:w="1841"/>
        <w:gridCol w:w="1910"/>
        <w:gridCol w:w="2824"/>
      </w:tblGrid>
      <w:tr w:rsidR="0063060C">
        <w:trPr>
          <w:trHeight w:val="144"/>
          <w:tblCellSpacing w:w="20" w:type="nil"/>
        </w:trPr>
        <w:tc>
          <w:tcPr>
            <w:tcW w:w="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https://m.edsoo.ru/f5ebad0a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https://m.edsoo.ru/f5ebae7c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 как регуляторы общественной жизни и поведения человека в обществе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https://m.edsoo.ru/f5ebafee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 как регуляторы общественной жизни и поведения человека в обществе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https://m.edsoo.ru/f5ebb160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https://m.edsoo.ru/f5ebb3f4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https://m.edsoo.ru/f5ebb57a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чувства человека. Совесть и стыд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https://m.edsoo.ru/f5ebb70a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Моральный выбор. Моральная оценка поведения людей и собственного поведения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https://m.edsoo.ru/f5ebb886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моральных норм на общество и человека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https://m.edsoo.ru/f5ebbd40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 и его роль в жизни общества. Право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мораль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https://m.edsoo.ru/f5ebbee4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по теме "Социальные ценности и нормы"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https://m.edsoo.ru/f5ebc060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https://m.edsoo.ru/f5ebc1e6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 и их особенности. Правовые нормы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https://m.edsoo.ru/f5ebc358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оценка поступков и деятельности человека. Правомерное поведение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https://m.edsoo.ru/f5ebc5b0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https://m.edsoo.ru/f5ebc970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https://m.edsoo.ru/f5ebcae2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https://m.edsoo.ru/f5ebcc54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Гарантии и защита прав и свобод человека и гражданина в Российской Федерации. Конституционные обязанности гражданина Российской Федерации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https://m.edsoo.ru/f5ebcdbc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ребёнка и возможности их защиты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https://m.edsoo.ru/f5ebcf24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- Основной закон. Система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https://m.edsoo.ru/f5ebd08c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https://m.edsoo.ru/f5ebd1f4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https://m.edsoo.ru/f5ebd5be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https://m.edsoo.ru/f5ebd74e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https://m.edsoo.ru/f5ebd8c0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https://m.edsoo.ru/f5ebda32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https://m.edsoo.ru/f5ebdbb8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https://m.edsoo.ru/f5ebdd16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https://m.edsoo.ru/f5ebdfd2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правоохранительных органов Российской Федерации. Функции правоохранительных органов Российской Федерации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https://m.edsoo.ru/f5ebe144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https://m.edsoo.ru/f5ebe2ac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C32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тестовая работа</w:t>
            </w:r>
            <w:r w:rsidR="00707892">
              <w:rPr>
                <w:rFonts w:ascii="Times New Roman" w:hAnsi="Times New Roman"/>
                <w:color w:val="000000"/>
                <w:sz w:val="24"/>
              </w:rPr>
              <w:t xml:space="preserve"> (промежуточная аттестация)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C32DF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https://m.edsoo.ru/f5ebe414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 Гражданин Российской Федерации"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https://m.edsoo.ru/f5ebe590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https://m.edsoo.ru/f5ebf7b0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https://m.edsoo.ru/f5ebfbac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573"/>
        <w:gridCol w:w="1841"/>
        <w:gridCol w:w="1910"/>
        <w:gridCol w:w="2812"/>
      </w:tblGrid>
      <w:tr w:rsidR="0063060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общества. Потребности и ресурсы. Ограниченность ресурсов. Экономический выбор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https://m.edsoo.ru/f5ebfda0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система и её функции. Собственность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https://m.edsoo.ru/f5ebff6c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благ. Факторы производства. Трудовая деятельность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https://m.edsoo.ru/f5ec0124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https://m.edsoo.ru/f5ec06f6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Обмен. Деньги и их функции. Торговля и её формы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https://m.edsoo.ru/f5ec091c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Рыночная экономика. Конкуренция. Многообразие рынков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https://m.edsoo.ru/f5ec0ae8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Спрос и предложение. Рыночное равновесие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https://m.edsoo.ru/f5ec0cb4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https://m.edsoo.ru/f5ec0e62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https://m.edsoo.ru/f5ec1132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Финансовый рынок и финансовые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посредники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https://m.edsoo.ru/f5ec12ea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https://m.edsoo.ru/f5ec14b6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https://m.edsoo.ru/f5ec175e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потребителя финансовых услуг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https://m.edsoo.ru/f5ec1920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https://m.edsoo.ru/f5ec1ae2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https://m.edsoo.ru/f5ec1e70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доходов и расходов семьи. Семейный бюджет. Личный финансовый план. Способы и формы сбережений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https://m.edsoo.ru/f5ec2046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https://m.edsoo.ru/f5ec21ea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https://m.edsoo.ru/f5ec23a2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https://m.edsoo.ru/f5ec255a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https://m.edsoo.ru/f5ec27f8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формы.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https://m.edsoo.ru/f5ec29ce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Наука. Естественные и социально-гуманитарные науки. Роль науки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развитии общества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https://m.edsoo.ru/f5ec2b86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Образование. Личностная и общественная значимость образования в современном обществе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https://m.edsoo.ru/f5ec2d2a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Федерации. Самообразование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https://m.edsoo.ru/f5ec305e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https://m.edsoo.ru/f5ec31da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религии. Роль религии в жизни человека и общества. Свобода совести и свобода вероисповедания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https://m.edsoo.ru/f5ec3356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https://m.edsoo.ru/f5ec34c8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искусство. Виды искусств. Роль искусства в жизни человека и общества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https://m.edsoo.ru/f5ec363a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https://m.edsoo.ru/f5ec38c4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  <w:r w:rsidR="00C32DF0">
              <w:rPr>
                <w:rFonts w:ascii="Times New Roman" w:hAnsi="Times New Roman"/>
                <w:color w:val="000000"/>
                <w:sz w:val="24"/>
              </w:rPr>
              <w:t>, "Человек в мире культуры"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https://m.edsoo.ru/f5ec3a5e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C32DF0" w:rsidP="00C32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тестовая работа</w:t>
            </w:r>
            <w:r w:rsidR="00707892">
              <w:rPr>
                <w:rFonts w:ascii="Times New Roman" w:hAnsi="Times New Roman"/>
                <w:color w:val="000000"/>
                <w:sz w:val="24"/>
              </w:rPr>
              <w:t xml:space="preserve"> (промежуточная аттестация)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https://m.edsoo.ru/f5ec3bd0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по теме "Финансовая грамотность"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https://m.edsoo.ru/f5ec3d60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"Человек в экономике"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https://m.edsoo.ru/f5ec3f72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темам "Человек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экономике", "Человек в мире культуры"</w:t>
            </w:r>
          </w:p>
        </w:tc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https://m.edsoo.ru/f5ec40e4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661"/>
        <w:gridCol w:w="1841"/>
        <w:gridCol w:w="1910"/>
        <w:gridCol w:w="2812"/>
      </w:tblGrid>
      <w:tr w:rsidR="0063060C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60C" w:rsidRDefault="006306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60C" w:rsidRDefault="0063060C"/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https://m.edsoo.ru/f5ec4652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https://m.edsoo.ru/f5ec47ec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https://m.edsoo.ru/f5ec4aee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партии, их роль в демократическом обществе. Общественн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политические организации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https://m.edsoo.ru/f5ec4c9c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https://m.edsoo.ru/f5ec4e68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https://m.edsoo.ru/f5ec53c2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</w:pPr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Высшие органы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государтсвенной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власти в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https://m.edsoo.ru/f5ec575a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Высшие органы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государтсвенной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власти в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https://m.edsoo.ru/f5ec591c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территориальное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устройство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https://m.edsoo.ru/f5ec5ae8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https://m.edsoo.ru/f5ec5dcc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Конституционный статус гражданина Российской Федерации. Гражданство Российской Федерации. Взаимосвязь конституционных прав, свобод и обязанностей гражданина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https://m.edsoo.ru/f5ec5f7a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Повторительно-обощающий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теме "Человек в политическом измерении"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https://m.edsoo.ru/f5ec6150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https://m.edsoo.ru/f5ec64de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https://m.edsoo.ru/f5ec66a0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https://m.edsoo.ru/f5ec6a4c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https://m.edsoo.ru/f5ec6c40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https://m.edsoo.ru/f5ec6e0c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семьи в социализации личности. Функции семьи. Семейные ценности. Основные роли членов семьи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https://m.edsoo.ru/f5ec6fce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https://m.edsoo.ru/f5ec7190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https://m.edsoo.ru/f5ec746a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https://m.edsoo.ru/f5ec55a2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https://m.edsoo.ru/f5ec765e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https://m.edsoo.ru/f5ec7a0a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https://m.edsoo.ru/f5ec96de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https://m.edsoo.ru/f5ec98b4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https://m.edsoo.ru/f5ec9a58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настоящего и будущего. Здоровый образ жизни. Мода и спорт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https://m.edsoo.ru/f5ec9be8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формы связи и коммуникации: как они изменили мир. Особенности общения в виртуальном пространстве. Перспективы развития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https://m.edsoo.ru/f5ec9e54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</w:t>
            </w:r>
            <w:r w:rsidR="00C32DF0">
              <w:rPr>
                <w:rFonts w:ascii="Times New Roman" w:hAnsi="Times New Roman"/>
                <w:color w:val="000000"/>
                <w:sz w:val="24"/>
              </w:rPr>
              <w:t>тов, итоговое повторение по темам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"Человек в политическом измерении"</w:t>
            </w:r>
            <w:r w:rsidR="00C32DF0">
              <w:rPr>
                <w:rFonts w:ascii="Times New Roman" w:hAnsi="Times New Roman"/>
                <w:color w:val="000000"/>
                <w:sz w:val="24"/>
              </w:rPr>
              <w:t>, "Гражданин и государство"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 w:rsidP="00C32DF0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https://m.edsoo.ru/f5ec9fc6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C32DF0" w:rsidP="00C32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тестовая работа</w:t>
            </w:r>
            <w:r w:rsidR="00707892">
              <w:rPr>
                <w:rFonts w:ascii="Times New Roman" w:hAnsi="Times New Roman"/>
                <w:color w:val="000000"/>
                <w:sz w:val="24"/>
              </w:rPr>
              <w:t xml:space="preserve"> (промежуточная аттестация)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Pr="00C32DF0" w:rsidRDefault="00C32D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GoBack"/>
            <w:r w:rsidRPr="00C32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End w:id="6"/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https://m.edsoo.ru/f5eca1ec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https://m.edsoo.ru/f5eca3d6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изменющемся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мире"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https://m.edsoo.ru/f5eca552</w:t>
              </w:r>
            </w:hyperlink>
          </w:p>
        </w:tc>
      </w:tr>
      <w:tr w:rsidR="006306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63060C" w:rsidRDefault="004201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63060C" w:rsidRDefault="0063060C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3060C" w:rsidRDefault="0063060C"/>
        </w:tc>
      </w:tr>
    </w:tbl>
    <w:p w:rsidR="0063060C" w:rsidRDefault="0063060C">
      <w:pPr>
        <w:sectPr w:rsidR="006306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60C" w:rsidRDefault="004201E1">
      <w:pPr>
        <w:spacing w:after="0"/>
        <w:ind w:left="120"/>
      </w:pPr>
      <w:bookmarkStart w:id="7" w:name="block-128483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9516B" w:rsidRDefault="00B9516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Обществознание, 6 класс/</w:t>
      </w:r>
      <w:proofErr w:type="gramStart"/>
      <w:r>
        <w:rPr>
          <w:rFonts w:ascii="Times New Roman" w:hAnsi="Times New Roman"/>
          <w:color w:val="000000"/>
          <w:sz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</w:rPr>
        <w:t>Боголюбов Л.Н., Виноградова Н.Ф., Городецкая Н.И. и другие Акционерное общество «Издательство «Просвещение»</w:t>
      </w:r>
      <w:r>
        <w:rPr>
          <w:sz w:val="28"/>
        </w:rPr>
        <w:br/>
      </w:r>
      <w:bookmarkStart w:id="8" w:name="0316e542-3bf9-44a3-be3d-35b4ba66b624"/>
      <w:r>
        <w:rPr>
          <w:rFonts w:ascii="Times New Roman" w:hAnsi="Times New Roman"/>
          <w:color w:val="000000"/>
          <w:sz w:val="28"/>
        </w:rPr>
        <w:t xml:space="preserve"> • Обществознание, 7 класс/ Боголюбов Л.Н., Иванова Л.Ф., Городецкая Н.И. и другие,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3060C" w:rsidRDefault="004201E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ВведитеЕ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К. </w:t>
      </w:r>
      <w:proofErr w:type="spellStart"/>
      <w:r>
        <w:rPr>
          <w:rFonts w:ascii="Times New Roman" w:hAnsi="Times New Roman"/>
          <w:color w:val="000000"/>
          <w:sz w:val="28"/>
        </w:rPr>
        <w:t>Калуцкая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О. А. </w:t>
      </w:r>
      <w:proofErr w:type="spellStart"/>
      <w:r>
        <w:rPr>
          <w:rFonts w:ascii="Times New Roman" w:hAnsi="Times New Roman"/>
          <w:color w:val="000000"/>
          <w:sz w:val="28"/>
        </w:rPr>
        <w:t>Французова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Л. Н. Боголюбова, А. Ю. </w:t>
      </w:r>
      <w:proofErr w:type="spellStart"/>
      <w:r>
        <w:rPr>
          <w:rFonts w:ascii="Times New Roman" w:hAnsi="Times New Roman"/>
          <w:color w:val="000000"/>
          <w:sz w:val="28"/>
        </w:rPr>
        <w:t>Лазебниковой</w:t>
      </w:r>
      <w:proofErr w:type="spellEnd"/>
      <w:r>
        <w:rPr>
          <w:rFonts w:ascii="Times New Roman" w:hAnsi="Times New Roman"/>
          <w:color w:val="000000"/>
          <w:sz w:val="28"/>
        </w:rPr>
        <w:t>, И. А. Лобанова и др. "Обществознание" 9кл. М., "Просвещение" 2023.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Е. К. </w:t>
      </w:r>
      <w:proofErr w:type="spellStart"/>
      <w:r>
        <w:rPr>
          <w:rFonts w:ascii="Times New Roman" w:hAnsi="Times New Roman"/>
          <w:color w:val="000000"/>
          <w:sz w:val="28"/>
        </w:rPr>
        <w:t>Калуцкая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О. А. </w:t>
      </w:r>
      <w:proofErr w:type="spellStart"/>
      <w:r>
        <w:rPr>
          <w:rFonts w:ascii="Times New Roman" w:hAnsi="Times New Roman"/>
          <w:color w:val="000000"/>
          <w:sz w:val="28"/>
        </w:rPr>
        <w:t>Французова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Л. Н. Боголюбова, А. Ю. </w:t>
      </w:r>
      <w:proofErr w:type="spellStart"/>
      <w:r>
        <w:rPr>
          <w:rFonts w:ascii="Times New Roman" w:hAnsi="Times New Roman"/>
          <w:color w:val="000000"/>
          <w:sz w:val="28"/>
        </w:rPr>
        <w:t>Лазебниковой</w:t>
      </w:r>
      <w:proofErr w:type="spellEnd"/>
      <w:r>
        <w:rPr>
          <w:rFonts w:ascii="Times New Roman" w:hAnsi="Times New Roman"/>
          <w:color w:val="000000"/>
          <w:sz w:val="28"/>
        </w:rPr>
        <w:t>, И. А. Лобанова и др. "Обществознание" 8 класс М., "Просвещение" 2023.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Е. К. </w:t>
      </w:r>
      <w:proofErr w:type="spellStart"/>
      <w:r>
        <w:rPr>
          <w:rFonts w:ascii="Times New Roman" w:hAnsi="Times New Roman"/>
          <w:color w:val="000000"/>
          <w:sz w:val="28"/>
        </w:rPr>
        <w:t>Калуцкая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О. А. </w:t>
      </w:r>
      <w:proofErr w:type="spellStart"/>
      <w:r>
        <w:rPr>
          <w:rFonts w:ascii="Times New Roman" w:hAnsi="Times New Roman"/>
          <w:color w:val="000000"/>
          <w:sz w:val="28"/>
        </w:rPr>
        <w:t>Французова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Л. Н. Боголюбова, А. Ю. </w:t>
      </w:r>
      <w:proofErr w:type="spellStart"/>
      <w:r>
        <w:rPr>
          <w:rFonts w:ascii="Times New Roman" w:hAnsi="Times New Roman"/>
          <w:color w:val="000000"/>
          <w:sz w:val="28"/>
        </w:rPr>
        <w:t>Лазебниковой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А. В. </w:t>
      </w:r>
      <w:proofErr w:type="spellStart"/>
      <w:r>
        <w:rPr>
          <w:rFonts w:ascii="Times New Roman" w:hAnsi="Times New Roman"/>
          <w:color w:val="000000"/>
          <w:sz w:val="28"/>
        </w:rPr>
        <w:t>Половниковой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"Обществознание" 7 </w:t>
      </w:r>
      <w:proofErr w:type="spellStart"/>
      <w:r>
        <w:rPr>
          <w:rFonts w:ascii="Times New Roman" w:hAnsi="Times New Roman"/>
          <w:color w:val="000000"/>
          <w:sz w:val="28"/>
        </w:rPr>
        <w:t>КЛ</w:t>
      </w:r>
      <w:proofErr w:type="gramStart"/>
      <w:r>
        <w:rPr>
          <w:rFonts w:ascii="Times New Roman" w:hAnsi="Times New Roman"/>
          <w:color w:val="000000"/>
          <w:sz w:val="28"/>
        </w:rPr>
        <w:t>.м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., 2023.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Е. К. </w:t>
      </w:r>
      <w:proofErr w:type="spellStart"/>
      <w:r>
        <w:rPr>
          <w:rFonts w:ascii="Times New Roman" w:hAnsi="Times New Roman"/>
          <w:color w:val="000000"/>
          <w:sz w:val="28"/>
        </w:rPr>
        <w:t>Калуцкая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О. А. </w:t>
      </w:r>
      <w:proofErr w:type="spellStart"/>
      <w:r>
        <w:rPr>
          <w:rFonts w:ascii="Times New Roman" w:hAnsi="Times New Roman"/>
          <w:color w:val="000000"/>
          <w:sz w:val="28"/>
        </w:rPr>
        <w:t>Французова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Методическое пособие к учебнику к учебнику Л. Н. Боголюбова, Е. Л. Рутковской,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Л. Ф. Ивановой и др. "Обществознание" М., "Просвещение" 2023.</w:t>
      </w:r>
      <w:r>
        <w:rPr>
          <w:sz w:val="28"/>
        </w:rPr>
        <w:br/>
      </w:r>
      <w:bookmarkStart w:id="9" w:name="9d96b998-0faf-4d98-a303-e3f31dec8ff2"/>
      <w:bookmarkEnd w:id="9"/>
      <w:r>
        <w:rPr>
          <w:rFonts w:ascii="Times New Roman" w:hAnsi="Times New Roman"/>
          <w:color w:val="000000"/>
          <w:sz w:val="28"/>
        </w:rPr>
        <w:t>данные‌</w:t>
      </w:r>
    </w:p>
    <w:p w:rsidR="0063060C" w:rsidRDefault="0063060C">
      <w:pPr>
        <w:spacing w:after="0"/>
        <w:ind w:left="120"/>
      </w:pP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3060C" w:rsidRDefault="004201E1">
      <w:pPr>
        <w:spacing w:after="0" w:line="480" w:lineRule="auto"/>
        <w:ind w:left="120"/>
      </w:pPr>
      <w:r>
        <w:rPr>
          <w:rFonts w:ascii="Times New Roman" w:hAnsi="Times New Roman"/>
          <w:color w:val="333333"/>
          <w:sz w:val="28"/>
        </w:rPr>
        <w:t>‌</w:t>
      </w:r>
      <w:bookmarkStart w:id="10" w:name="61030ee2-5a26-4d9d-8782-2883f6f7ff11"/>
      <w:r>
        <w:rPr>
          <w:rFonts w:ascii="Times New Roman" w:hAnsi="Times New Roman"/>
          <w:color w:val="000000"/>
          <w:sz w:val="28"/>
        </w:rPr>
        <w:t xml:space="preserve"> Библиотека ЦОК https://m.edsoo.ru/7f415294</w:t>
      </w:r>
      <w:bookmarkEnd w:id="10"/>
    </w:p>
    <w:bookmarkEnd w:id="7"/>
    <w:p w:rsidR="004201E1" w:rsidRDefault="004201E1"/>
    <w:sectPr w:rsidR="004201E1" w:rsidSect="00610E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06455"/>
    <w:multiLevelType w:val="multilevel"/>
    <w:tmpl w:val="A96AD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2638DB"/>
    <w:multiLevelType w:val="multilevel"/>
    <w:tmpl w:val="E594E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BD173C"/>
    <w:multiLevelType w:val="multilevel"/>
    <w:tmpl w:val="39A4A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171D6F"/>
    <w:multiLevelType w:val="multilevel"/>
    <w:tmpl w:val="DC065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9822E0"/>
    <w:multiLevelType w:val="multilevel"/>
    <w:tmpl w:val="45AE8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B75613"/>
    <w:multiLevelType w:val="multilevel"/>
    <w:tmpl w:val="C414A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541FDC"/>
    <w:multiLevelType w:val="multilevel"/>
    <w:tmpl w:val="06CE6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726796"/>
    <w:multiLevelType w:val="multilevel"/>
    <w:tmpl w:val="6674FC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9A6FE1"/>
    <w:multiLevelType w:val="multilevel"/>
    <w:tmpl w:val="B2DE7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7951A0"/>
    <w:multiLevelType w:val="multilevel"/>
    <w:tmpl w:val="5BA083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E2F3E32"/>
    <w:multiLevelType w:val="multilevel"/>
    <w:tmpl w:val="8FDC7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1D66DD5"/>
    <w:multiLevelType w:val="multilevel"/>
    <w:tmpl w:val="83748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060C"/>
    <w:rsid w:val="001E13B9"/>
    <w:rsid w:val="00202145"/>
    <w:rsid w:val="004201E1"/>
    <w:rsid w:val="0056185C"/>
    <w:rsid w:val="00610EBD"/>
    <w:rsid w:val="0063060C"/>
    <w:rsid w:val="00707892"/>
    <w:rsid w:val="00915010"/>
    <w:rsid w:val="00AD5359"/>
    <w:rsid w:val="00B9516B"/>
    <w:rsid w:val="00C32DF0"/>
    <w:rsid w:val="00FD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610EBD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10EB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10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5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2ac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a74" TargetMode="External"/><Relationship Id="rId68" Type="http://schemas.openxmlformats.org/officeDocument/2006/relationships/hyperlink" Target="https://m.edsoo.ru/f5eb84ce" TargetMode="External"/><Relationship Id="rId84" Type="http://schemas.openxmlformats.org/officeDocument/2006/relationships/hyperlink" Target="https://m.edsoo.ru/f5eba300" TargetMode="External"/><Relationship Id="rId89" Type="http://schemas.openxmlformats.org/officeDocument/2006/relationships/hyperlink" Target="https://m.edsoo.ru/f5ebae7c" TargetMode="External"/><Relationship Id="rId112" Type="http://schemas.openxmlformats.org/officeDocument/2006/relationships/hyperlink" Target="https://m.edsoo.ru/f5ebda32" TargetMode="External"/><Relationship Id="rId133" Type="http://schemas.openxmlformats.org/officeDocument/2006/relationships/hyperlink" Target="https://m.edsoo.ru/f5ec175e" TargetMode="External"/><Relationship Id="rId138" Type="http://schemas.openxmlformats.org/officeDocument/2006/relationships/hyperlink" Target="https://m.edsoo.ru/f5ec21ea" TargetMode="External"/><Relationship Id="rId154" Type="http://schemas.openxmlformats.org/officeDocument/2006/relationships/hyperlink" Target="https://m.edsoo.ru/f5ec3f72" TargetMode="External"/><Relationship Id="rId159" Type="http://schemas.openxmlformats.org/officeDocument/2006/relationships/hyperlink" Target="https://m.edsoo.ru/f5ec4c9c" TargetMode="External"/><Relationship Id="rId175" Type="http://schemas.openxmlformats.org/officeDocument/2006/relationships/hyperlink" Target="https://m.edsoo.ru/f5ec746a" TargetMode="External"/><Relationship Id="rId170" Type="http://schemas.openxmlformats.org/officeDocument/2006/relationships/hyperlink" Target="https://m.edsoo.ru/f5ec6a4c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08c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7f41b414" TargetMode="External"/><Relationship Id="rId58" Type="http://schemas.openxmlformats.org/officeDocument/2006/relationships/hyperlink" Target="https://m.edsoo.ru/f5eb6f34" TargetMode="External"/><Relationship Id="rId74" Type="http://schemas.openxmlformats.org/officeDocument/2006/relationships/hyperlink" Target="https://m.edsoo.ru/f5eb8ed8" TargetMode="External"/><Relationship Id="rId79" Type="http://schemas.openxmlformats.org/officeDocument/2006/relationships/hyperlink" Target="https://m.edsoo.ru/f5eb97de" TargetMode="External"/><Relationship Id="rId102" Type="http://schemas.openxmlformats.org/officeDocument/2006/relationships/hyperlink" Target="https://m.edsoo.ru/f5ebc970" TargetMode="External"/><Relationship Id="rId123" Type="http://schemas.openxmlformats.org/officeDocument/2006/relationships/hyperlink" Target="https://m.edsoo.ru/f5ebff6c" TargetMode="External"/><Relationship Id="rId128" Type="http://schemas.openxmlformats.org/officeDocument/2006/relationships/hyperlink" Target="https://m.edsoo.ru/f5ec0cb4" TargetMode="External"/><Relationship Id="rId144" Type="http://schemas.openxmlformats.org/officeDocument/2006/relationships/hyperlink" Target="https://m.edsoo.ru/f5ec2d2a" TargetMode="External"/><Relationship Id="rId149" Type="http://schemas.openxmlformats.org/officeDocument/2006/relationships/hyperlink" Target="https://m.edsoo.ru/f5ec363a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5ebafee" TargetMode="External"/><Relationship Id="rId95" Type="http://schemas.openxmlformats.org/officeDocument/2006/relationships/hyperlink" Target="https://m.edsoo.ru/f5ebb886" TargetMode="External"/><Relationship Id="rId160" Type="http://schemas.openxmlformats.org/officeDocument/2006/relationships/hyperlink" Target="https://m.edsoo.ru/f5ec4e68" TargetMode="External"/><Relationship Id="rId165" Type="http://schemas.openxmlformats.org/officeDocument/2006/relationships/hyperlink" Target="https://m.edsoo.ru/f5ec5dcc" TargetMode="External"/><Relationship Id="rId181" Type="http://schemas.openxmlformats.org/officeDocument/2006/relationships/hyperlink" Target="https://m.edsoo.ru/f5ec9a58" TargetMode="External"/><Relationship Id="rId186" Type="http://schemas.openxmlformats.org/officeDocument/2006/relationships/hyperlink" Target="https://m.edsoo.ru/f5eca3d6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bdc" TargetMode="External"/><Relationship Id="rId69" Type="http://schemas.openxmlformats.org/officeDocument/2006/relationships/hyperlink" Target="https://m.edsoo.ru/f5eb8640" TargetMode="External"/><Relationship Id="rId113" Type="http://schemas.openxmlformats.org/officeDocument/2006/relationships/hyperlink" Target="https://m.edsoo.ru/f5ebdbb8" TargetMode="External"/><Relationship Id="rId118" Type="http://schemas.openxmlformats.org/officeDocument/2006/relationships/hyperlink" Target="https://m.edsoo.ru/f5ebe414" TargetMode="External"/><Relationship Id="rId134" Type="http://schemas.openxmlformats.org/officeDocument/2006/relationships/hyperlink" Target="https://m.edsoo.ru/f5ec1920" TargetMode="External"/><Relationship Id="rId139" Type="http://schemas.openxmlformats.org/officeDocument/2006/relationships/hyperlink" Target="https://m.edsoo.ru/f5ec23a2" TargetMode="External"/><Relationship Id="rId80" Type="http://schemas.openxmlformats.org/officeDocument/2006/relationships/hyperlink" Target="https://m.edsoo.ru/f5eb9964" TargetMode="External"/><Relationship Id="rId85" Type="http://schemas.openxmlformats.org/officeDocument/2006/relationships/hyperlink" Target="https://m.edsoo.ru/f5eba468" TargetMode="External"/><Relationship Id="rId150" Type="http://schemas.openxmlformats.org/officeDocument/2006/relationships/hyperlink" Target="https://m.edsoo.ru/f5ec38c4" TargetMode="External"/><Relationship Id="rId155" Type="http://schemas.openxmlformats.org/officeDocument/2006/relationships/hyperlink" Target="https://m.edsoo.ru/f5ec40e4" TargetMode="External"/><Relationship Id="rId171" Type="http://schemas.openxmlformats.org/officeDocument/2006/relationships/hyperlink" Target="https://m.edsoo.ru/f5ec6c40" TargetMode="External"/><Relationship Id="rId176" Type="http://schemas.openxmlformats.org/officeDocument/2006/relationships/hyperlink" Target="https://m.edsoo.ru/f5ec55a2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0a6" TargetMode="External"/><Relationship Id="rId103" Type="http://schemas.openxmlformats.org/officeDocument/2006/relationships/hyperlink" Target="https://m.edsoo.ru/f5ebcae2" TargetMode="External"/><Relationship Id="rId108" Type="http://schemas.openxmlformats.org/officeDocument/2006/relationships/hyperlink" Target="https://m.edsoo.ru/f5ebd1f4" TargetMode="External"/><Relationship Id="rId124" Type="http://schemas.openxmlformats.org/officeDocument/2006/relationships/hyperlink" Target="https://m.edsoo.ru/f5ec0124" TargetMode="External"/><Relationship Id="rId129" Type="http://schemas.openxmlformats.org/officeDocument/2006/relationships/hyperlink" Target="https://m.edsoo.ru/f5ec0e62" TargetMode="External"/><Relationship Id="rId54" Type="http://schemas.openxmlformats.org/officeDocument/2006/relationships/hyperlink" Target="https://m.edsoo.ru/f5eb673c" TargetMode="External"/><Relationship Id="rId70" Type="http://schemas.openxmlformats.org/officeDocument/2006/relationships/hyperlink" Target="https://m.edsoo.ru/f5eb87b2" TargetMode="External"/><Relationship Id="rId75" Type="http://schemas.openxmlformats.org/officeDocument/2006/relationships/hyperlink" Target="https://m.edsoo.ru/f5eb9054" TargetMode="External"/><Relationship Id="rId91" Type="http://schemas.openxmlformats.org/officeDocument/2006/relationships/hyperlink" Target="https://m.edsoo.ru/f5ebb160" TargetMode="External"/><Relationship Id="rId96" Type="http://schemas.openxmlformats.org/officeDocument/2006/relationships/hyperlink" Target="https://m.edsoo.ru/f5ebbd40" TargetMode="External"/><Relationship Id="rId140" Type="http://schemas.openxmlformats.org/officeDocument/2006/relationships/hyperlink" Target="https://m.edsoo.ru/f5ec255a" TargetMode="External"/><Relationship Id="rId145" Type="http://schemas.openxmlformats.org/officeDocument/2006/relationships/hyperlink" Target="https://m.edsoo.ru/f5ec305e" TargetMode="External"/><Relationship Id="rId161" Type="http://schemas.openxmlformats.org/officeDocument/2006/relationships/hyperlink" Target="https://m.edsoo.ru/f5ec53c2" TargetMode="External"/><Relationship Id="rId166" Type="http://schemas.openxmlformats.org/officeDocument/2006/relationships/hyperlink" Target="https://m.edsoo.ru/f5ec5f7a" TargetMode="External"/><Relationship Id="rId182" Type="http://schemas.openxmlformats.org/officeDocument/2006/relationships/hyperlink" Target="https://m.edsoo.ru/f5ec9be8" TargetMode="External"/><Relationship Id="rId187" Type="http://schemas.openxmlformats.org/officeDocument/2006/relationships/hyperlink" Target="https://m.edsoo.ru/f5eca55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d16" TargetMode="External"/><Relationship Id="rId119" Type="http://schemas.openxmlformats.org/officeDocument/2006/relationships/hyperlink" Target="https://m.edsoo.ru/f5ebe59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4b6" TargetMode="External"/><Relationship Id="rId65" Type="http://schemas.openxmlformats.org/officeDocument/2006/relationships/hyperlink" Target="https://m.edsoo.ru/f5eb7d5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17a" TargetMode="External"/><Relationship Id="rId130" Type="http://schemas.openxmlformats.org/officeDocument/2006/relationships/hyperlink" Target="https://m.edsoo.ru/f5ec1132" TargetMode="External"/><Relationship Id="rId135" Type="http://schemas.openxmlformats.org/officeDocument/2006/relationships/hyperlink" Target="https://m.edsoo.ru/f5ec1ae2" TargetMode="External"/><Relationship Id="rId151" Type="http://schemas.openxmlformats.org/officeDocument/2006/relationships/hyperlink" Target="https://m.edsoo.ru/f5ec3a5e" TargetMode="External"/><Relationship Id="rId156" Type="http://schemas.openxmlformats.org/officeDocument/2006/relationships/hyperlink" Target="https://m.edsoo.ru/f5ec4652" TargetMode="External"/><Relationship Id="rId177" Type="http://schemas.openxmlformats.org/officeDocument/2006/relationships/hyperlink" Target="https://m.edsoo.ru/f5ec765e" TargetMode="External"/><Relationship Id="rId172" Type="http://schemas.openxmlformats.org/officeDocument/2006/relationships/hyperlink" Target="https://m.edsoo.ru/f5ec6e0c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5b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8a4" TargetMode="External"/><Relationship Id="rId76" Type="http://schemas.openxmlformats.org/officeDocument/2006/relationships/hyperlink" Target="https://m.edsoo.ru/f5eb91c6" TargetMode="External"/><Relationship Id="rId97" Type="http://schemas.openxmlformats.org/officeDocument/2006/relationships/hyperlink" Target="https://m.edsoo.ru/f5ebbee4" TargetMode="External"/><Relationship Id="rId104" Type="http://schemas.openxmlformats.org/officeDocument/2006/relationships/hyperlink" Target="https://m.edsoo.ru/f5ebcc54" TargetMode="External"/><Relationship Id="rId120" Type="http://schemas.openxmlformats.org/officeDocument/2006/relationships/hyperlink" Target="https://m.edsoo.ru/f5ebf7b0" TargetMode="External"/><Relationship Id="rId125" Type="http://schemas.openxmlformats.org/officeDocument/2006/relationships/hyperlink" Target="https://m.edsoo.ru/f5ec06f6" TargetMode="External"/><Relationship Id="rId141" Type="http://schemas.openxmlformats.org/officeDocument/2006/relationships/hyperlink" Target="https://m.edsoo.ru/f5ec27f8" TargetMode="External"/><Relationship Id="rId146" Type="http://schemas.openxmlformats.org/officeDocument/2006/relationships/hyperlink" Target="https://m.edsoo.ru/f5ec31da" TargetMode="External"/><Relationship Id="rId167" Type="http://schemas.openxmlformats.org/officeDocument/2006/relationships/hyperlink" Target="https://m.edsoo.ru/f5ec6150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910" TargetMode="External"/><Relationship Id="rId92" Type="http://schemas.openxmlformats.org/officeDocument/2006/relationships/hyperlink" Target="https://m.edsoo.ru/f5ebb3f4" TargetMode="External"/><Relationship Id="rId162" Type="http://schemas.openxmlformats.org/officeDocument/2006/relationships/hyperlink" Target="https://m.edsoo.ru/f5ec575a" TargetMode="External"/><Relationship Id="rId183" Type="http://schemas.openxmlformats.org/officeDocument/2006/relationships/hyperlink" Target="https://m.edsoo.ru/f5ec9e5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1b8" TargetMode="External"/><Relationship Id="rId87" Type="http://schemas.openxmlformats.org/officeDocument/2006/relationships/hyperlink" Target="https://m.edsoo.ru/f5ebab52" TargetMode="External"/><Relationship Id="rId110" Type="http://schemas.openxmlformats.org/officeDocument/2006/relationships/hyperlink" Target="https://m.edsoo.ru/f5ebd74e" TargetMode="External"/><Relationship Id="rId115" Type="http://schemas.openxmlformats.org/officeDocument/2006/relationships/hyperlink" Target="https://m.edsoo.ru/f5ebdfd2" TargetMode="External"/><Relationship Id="rId131" Type="http://schemas.openxmlformats.org/officeDocument/2006/relationships/hyperlink" Target="https://m.edsoo.ru/f5ec12ea" TargetMode="External"/><Relationship Id="rId136" Type="http://schemas.openxmlformats.org/officeDocument/2006/relationships/hyperlink" Target="https://m.edsoo.ru/f5ec1e70" TargetMode="External"/><Relationship Id="rId157" Type="http://schemas.openxmlformats.org/officeDocument/2006/relationships/hyperlink" Target="https://m.edsoo.ru/f5ec47ec" TargetMode="External"/><Relationship Id="rId178" Type="http://schemas.openxmlformats.org/officeDocument/2006/relationships/hyperlink" Target="https://m.edsoo.ru/f5ec7a0a" TargetMode="External"/><Relationship Id="rId61" Type="http://schemas.openxmlformats.org/officeDocument/2006/relationships/hyperlink" Target="https://m.edsoo.ru/f5eb763c" TargetMode="External"/><Relationship Id="rId82" Type="http://schemas.openxmlformats.org/officeDocument/2006/relationships/hyperlink" Target="https://m.edsoo.ru/f5eb9aea" TargetMode="External"/><Relationship Id="rId152" Type="http://schemas.openxmlformats.org/officeDocument/2006/relationships/hyperlink" Target="https://m.edsoo.ru/f5ec3bd0" TargetMode="External"/><Relationship Id="rId173" Type="http://schemas.openxmlformats.org/officeDocument/2006/relationships/hyperlink" Target="https://m.edsoo.ru/f5ec6fce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a2a" TargetMode="External"/><Relationship Id="rId77" Type="http://schemas.openxmlformats.org/officeDocument/2006/relationships/hyperlink" Target="https://m.edsoo.ru/f5eb932e" TargetMode="External"/><Relationship Id="rId100" Type="http://schemas.openxmlformats.org/officeDocument/2006/relationships/hyperlink" Target="https://m.edsoo.ru/f5ebc358" TargetMode="External"/><Relationship Id="rId105" Type="http://schemas.openxmlformats.org/officeDocument/2006/relationships/hyperlink" Target="https://m.edsoo.ru/f5ebcdbc" TargetMode="External"/><Relationship Id="rId126" Type="http://schemas.openxmlformats.org/officeDocument/2006/relationships/hyperlink" Target="https://m.edsoo.ru/f5ec091c" TargetMode="External"/><Relationship Id="rId147" Type="http://schemas.openxmlformats.org/officeDocument/2006/relationships/hyperlink" Target="https://m.edsoo.ru/f5ec3356" TargetMode="External"/><Relationship Id="rId168" Type="http://schemas.openxmlformats.org/officeDocument/2006/relationships/hyperlink" Target="https://m.edsoo.ru/f5ec64de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a78" TargetMode="External"/><Relationship Id="rId93" Type="http://schemas.openxmlformats.org/officeDocument/2006/relationships/hyperlink" Target="https://m.edsoo.ru/f5ebb57a" TargetMode="External"/><Relationship Id="rId98" Type="http://schemas.openxmlformats.org/officeDocument/2006/relationships/hyperlink" Target="https://m.edsoo.ru/f5ebc060" TargetMode="External"/><Relationship Id="rId121" Type="http://schemas.openxmlformats.org/officeDocument/2006/relationships/hyperlink" Target="https://m.edsoo.ru/f5ebfbac" TargetMode="External"/><Relationship Id="rId142" Type="http://schemas.openxmlformats.org/officeDocument/2006/relationships/hyperlink" Target="https://m.edsoo.ru/f5ec29ce" TargetMode="External"/><Relationship Id="rId163" Type="http://schemas.openxmlformats.org/officeDocument/2006/relationships/hyperlink" Target="https://m.edsoo.ru/f5ec591c" TargetMode="External"/><Relationship Id="rId184" Type="http://schemas.openxmlformats.org/officeDocument/2006/relationships/hyperlink" Target="https://m.edsoo.ru/f5ec9fc6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35c" TargetMode="External"/><Relationship Id="rId116" Type="http://schemas.openxmlformats.org/officeDocument/2006/relationships/hyperlink" Target="https://m.edsoo.ru/f5ebe144" TargetMode="External"/><Relationship Id="rId137" Type="http://schemas.openxmlformats.org/officeDocument/2006/relationships/hyperlink" Target="https://m.edsoo.ru/f5ec2046" TargetMode="External"/><Relationship Id="rId158" Type="http://schemas.openxmlformats.org/officeDocument/2006/relationships/hyperlink" Target="https://m.edsoo.ru/f5ec4aee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62" Type="http://schemas.openxmlformats.org/officeDocument/2006/relationships/hyperlink" Target="https://m.edsoo.ru/f5eb78f8" TargetMode="External"/><Relationship Id="rId83" Type="http://schemas.openxmlformats.org/officeDocument/2006/relationships/hyperlink" Target="https://m.edsoo.ru/f5eb9c7a" TargetMode="External"/><Relationship Id="rId88" Type="http://schemas.openxmlformats.org/officeDocument/2006/relationships/hyperlink" Target="https://m.edsoo.ru/f5ebad0a" TargetMode="External"/><Relationship Id="rId111" Type="http://schemas.openxmlformats.org/officeDocument/2006/relationships/hyperlink" Target="https://m.edsoo.ru/f5ebd8c0" TargetMode="External"/><Relationship Id="rId132" Type="http://schemas.openxmlformats.org/officeDocument/2006/relationships/hyperlink" Target="https://m.edsoo.ru/f5ec14b6" TargetMode="External"/><Relationship Id="rId153" Type="http://schemas.openxmlformats.org/officeDocument/2006/relationships/hyperlink" Target="https://m.edsoo.ru/f5ec3d60" TargetMode="External"/><Relationship Id="rId174" Type="http://schemas.openxmlformats.org/officeDocument/2006/relationships/hyperlink" Target="https://m.edsoo.ru/f5ec7190" TargetMode="External"/><Relationship Id="rId179" Type="http://schemas.openxmlformats.org/officeDocument/2006/relationships/hyperlink" Target="https://m.edsoo.ru/f5ec96de" TargetMode="External"/><Relationship Id="rId190" Type="http://schemas.microsoft.com/office/2007/relationships/stylesWithEffects" Target="stylesWithEffects.xm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d90" TargetMode="External"/><Relationship Id="rId106" Type="http://schemas.openxmlformats.org/officeDocument/2006/relationships/hyperlink" Target="https://m.edsoo.ru/f5ebcf24" TargetMode="External"/><Relationship Id="rId127" Type="http://schemas.openxmlformats.org/officeDocument/2006/relationships/hyperlink" Target="https://m.edsoo.ru/f5ec0ae8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d48" TargetMode="External"/><Relationship Id="rId78" Type="http://schemas.openxmlformats.org/officeDocument/2006/relationships/hyperlink" Target="https://m.edsoo.ru/f5eb966c" TargetMode="External"/><Relationship Id="rId94" Type="http://schemas.openxmlformats.org/officeDocument/2006/relationships/hyperlink" Target="https://m.edsoo.ru/f5ebb70a" TargetMode="External"/><Relationship Id="rId99" Type="http://schemas.openxmlformats.org/officeDocument/2006/relationships/hyperlink" Target="https://m.edsoo.ru/f5ebc1e6" TargetMode="External"/><Relationship Id="rId101" Type="http://schemas.openxmlformats.org/officeDocument/2006/relationships/hyperlink" Target="https://m.edsoo.ru/f5ebc5b0" TargetMode="External"/><Relationship Id="rId122" Type="http://schemas.openxmlformats.org/officeDocument/2006/relationships/hyperlink" Target="https://m.edsoo.ru/f5ebfda0" TargetMode="External"/><Relationship Id="rId143" Type="http://schemas.openxmlformats.org/officeDocument/2006/relationships/hyperlink" Target="https://m.edsoo.ru/f5ec2b86" TargetMode="External"/><Relationship Id="rId148" Type="http://schemas.openxmlformats.org/officeDocument/2006/relationships/hyperlink" Target="https://m.edsoo.ru/f5ec34c8" TargetMode="External"/><Relationship Id="rId164" Type="http://schemas.openxmlformats.org/officeDocument/2006/relationships/hyperlink" Target="https://m.edsoo.ru/f5ec5ae8" TargetMode="External"/><Relationship Id="rId169" Type="http://schemas.openxmlformats.org/officeDocument/2006/relationships/hyperlink" Target="https://m.edsoo.ru/f5ec66a0" TargetMode="External"/><Relationship Id="rId185" Type="http://schemas.openxmlformats.org/officeDocument/2006/relationships/hyperlink" Target="https://m.edsoo.ru/f5eca1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8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59</Pages>
  <Words>14801</Words>
  <Characters>84369</Characters>
  <Application>Microsoft Office Word</Application>
  <DocSecurity>0</DocSecurity>
  <Lines>703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dcterms:created xsi:type="dcterms:W3CDTF">2023-09-14T07:21:00Z</dcterms:created>
  <dcterms:modified xsi:type="dcterms:W3CDTF">2024-09-29T09:52:00Z</dcterms:modified>
</cp:coreProperties>
</file>