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22" w:rsidRPr="00374B78" w:rsidRDefault="001E7B22" w:rsidP="001E7B2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4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по </w:t>
      </w:r>
      <w:r w:rsidR="00504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алгебре</w:t>
      </w:r>
      <w:r w:rsidRPr="00374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начал</w:t>
      </w:r>
      <w:r w:rsidR="005044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</w:t>
      </w:r>
      <w:r w:rsidRPr="00374B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математического анализа,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E4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базовый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уровень)</w:t>
      </w:r>
    </w:p>
    <w:tbl>
      <w:tblPr>
        <w:tblStyle w:val="1"/>
        <w:tblW w:w="11023" w:type="dxa"/>
        <w:tblLook w:val="04A0"/>
      </w:tblPr>
      <w:tblGrid>
        <w:gridCol w:w="2093"/>
        <w:gridCol w:w="8930"/>
      </w:tblGrid>
      <w:tr w:rsidR="001E7B22" w:rsidRPr="00374B78" w:rsidTr="000730E3">
        <w:trPr>
          <w:trHeight w:val="322"/>
        </w:trPr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930" w:type="dxa"/>
          </w:tcPr>
          <w:p w:rsidR="001E7B22" w:rsidRPr="00374B78" w:rsidRDefault="001E7B22" w:rsidP="00504443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930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31764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рабочей программы </w:t>
            </w:r>
          </w:p>
        </w:tc>
        <w:tc>
          <w:tcPr>
            <w:tcW w:w="8930" w:type="dxa"/>
          </w:tcPr>
          <w:p w:rsidR="001E7B22" w:rsidRPr="00374B78" w:rsidRDefault="00D31764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7B22" w:rsidRPr="00374B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930" w:type="dxa"/>
          </w:tcPr>
          <w:p w:rsidR="00D31764" w:rsidRPr="004C53F1" w:rsidRDefault="00D31764" w:rsidP="00D31764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ind w:left="33" w:firstLine="3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среднего общего образования, утвержденный приказом Министерством образования и науки РФ от 17 мая 2012 года № 413 с изменениями и дополнениями от 29 декабря 2014 года, 31 декабря 2015 г., 29 июня 2017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24 сентября 2020 г., 12 августа 2022 года,  27.12.2023 года</w:t>
            </w:r>
          </w:p>
          <w:p w:rsidR="00D31764" w:rsidRPr="004C53F1" w:rsidRDefault="00D31764" w:rsidP="00D31764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Основная образовательная программа  среднего   общего образования МБОУ СШ № 10 города Ярцева Смоленской области. </w:t>
            </w:r>
          </w:p>
          <w:p w:rsidR="001E7B22" w:rsidRPr="00D31764" w:rsidRDefault="00D31764" w:rsidP="00D31764">
            <w:pPr>
              <w:pStyle w:val="a4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 xml:space="preserve">ФОП СОО, утвержденная </w:t>
            </w:r>
            <w:r w:rsidRPr="00D3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приказом </w:t>
            </w:r>
            <w:r w:rsidRPr="00D31764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</w:t>
            </w:r>
            <w:r w:rsidRPr="00D3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23.11.2022г</w:t>
            </w:r>
            <w:r w:rsidRPr="00D3176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D31764">
              <w:rPr>
                <w:rFonts w:ascii="Times New Roman" w:hAnsi="Times New Roman" w:cs="Times New Roman"/>
                <w:bCs/>
                <w:sz w:val="24"/>
                <w:szCs w:val="24"/>
              </w:rPr>
              <w:t>№ 1014 с изменениями от 19.03.2024 № 171</w:t>
            </w:r>
          </w:p>
        </w:tc>
      </w:tr>
      <w:tr w:rsidR="001E7B22" w:rsidRPr="00374B78" w:rsidTr="001E7B22"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8930" w:type="dxa"/>
          </w:tcPr>
          <w:p w:rsidR="001E7B22" w:rsidRPr="001E7B22" w:rsidRDefault="004E43C5" w:rsidP="00B94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22"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  <w:r w:rsidRPr="001E7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43C5">
              <w:rPr>
                <w:rFonts w:ascii="Times New Roman" w:hAnsi="Times New Roman" w:cs="Times New Roman"/>
                <w:sz w:val="24"/>
                <w:szCs w:val="24"/>
              </w:rPr>
              <w:t>Алгебра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чала математического анализа. </w:t>
            </w:r>
            <w:r w:rsidR="00504443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04443">
              <w:rPr>
                <w:rFonts w:ascii="Times New Roman" w:hAnsi="Times New Roman" w:cs="Times New Roman"/>
                <w:sz w:val="24"/>
                <w:szCs w:val="24"/>
              </w:rPr>
              <w:t xml:space="preserve"> класс: учеб</w:t>
            </w:r>
            <w:proofErr w:type="gramStart"/>
            <w:r w:rsidR="005044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04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044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504443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="0050444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="00504443">
              <w:rPr>
                <w:rFonts w:ascii="Times New Roman" w:hAnsi="Times New Roman" w:cs="Times New Roman"/>
                <w:sz w:val="24"/>
                <w:szCs w:val="24"/>
              </w:rPr>
              <w:t>. организаций: базовый у</w:t>
            </w:r>
            <w:r w:rsidRPr="004E43C5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="00B94DA0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4E43C5">
              <w:rPr>
                <w:rFonts w:ascii="Times New Roman" w:hAnsi="Times New Roman" w:cs="Times New Roman"/>
                <w:sz w:val="24"/>
                <w:szCs w:val="24"/>
              </w:rPr>
              <w:t xml:space="preserve"> / (Ю.М. Колягин, М.В. Ткачёва, Н.Е. Фёдорова, М.И. </w:t>
            </w:r>
            <w:proofErr w:type="spellStart"/>
            <w:r w:rsidRPr="004E43C5">
              <w:rPr>
                <w:rFonts w:ascii="Times New Roman" w:hAnsi="Times New Roman" w:cs="Times New Roman"/>
                <w:sz w:val="24"/>
                <w:szCs w:val="24"/>
              </w:rPr>
              <w:t>Шабунин</w:t>
            </w:r>
            <w:proofErr w:type="spellEnd"/>
            <w:r w:rsidRPr="004E43C5">
              <w:rPr>
                <w:rFonts w:ascii="Times New Roman" w:hAnsi="Times New Roman" w:cs="Times New Roman"/>
                <w:sz w:val="24"/>
                <w:szCs w:val="24"/>
              </w:rPr>
              <w:t>). – М.: Просвещение</w:t>
            </w:r>
          </w:p>
        </w:tc>
      </w:tr>
      <w:tr w:rsidR="001E7B22" w:rsidRPr="00374B78" w:rsidTr="001E7B22">
        <w:trPr>
          <w:trHeight w:val="835"/>
        </w:trPr>
        <w:tc>
          <w:tcPr>
            <w:tcW w:w="2093" w:type="dxa"/>
          </w:tcPr>
          <w:p w:rsidR="001E7B22" w:rsidRPr="00374B78" w:rsidRDefault="001E7B22" w:rsidP="00C8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B78">
              <w:rPr>
                <w:rFonts w:ascii="Times New Roman" w:hAnsi="Times New Roman" w:cs="Times New Roman"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930" w:type="dxa"/>
          </w:tcPr>
          <w:p w:rsidR="00B94DA0" w:rsidRPr="00B94DA0" w:rsidRDefault="00B94DA0" w:rsidP="00B94DA0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94D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      </w:r>
            <w:proofErr w:type="spellStart"/>
            <w:proofErr w:type="gramStart"/>
            <w:r w:rsidRPr="00B94DA0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B94D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      </w:r>
          </w:p>
          <w:p w:rsidR="001E7B22" w:rsidRPr="001357E7" w:rsidRDefault="00B94DA0" w:rsidP="00B94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B94D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      </w:r>
            <w:proofErr w:type="spellStart"/>
            <w:r w:rsidRPr="00B94DA0">
              <w:rPr>
                <w:rFonts w:ascii="Times New Roman" w:hAnsi="Times New Roman"/>
                <w:color w:val="000000"/>
                <w:sz w:val="24"/>
                <w:szCs w:val="24"/>
              </w:rPr>
              <w:t>креативное</w:t>
            </w:r>
            <w:proofErr w:type="spellEnd"/>
            <w:r w:rsidRPr="00B94D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      </w:r>
          </w:p>
        </w:tc>
      </w:tr>
      <w:tr w:rsidR="00504443" w:rsidRPr="00374B78" w:rsidTr="00CC3A76">
        <w:tc>
          <w:tcPr>
            <w:tcW w:w="11023" w:type="dxa"/>
            <w:gridSpan w:val="2"/>
            <w:vAlign w:val="center"/>
          </w:tcPr>
          <w:p w:rsidR="00504443" w:rsidRPr="00504443" w:rsidRDefault="00504443" w:rsidP="00B26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Рабочая программа представляет собой целостный документ, включающий разделы: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пояснительная записка;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содержание учебного предмета;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планируемые результаты освоения учебного предмета;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тематическое планирование с указанием количества часов на освоение каждого раздела, контрольных, практических работ и используемых ЭОР и ЦОР;</w:t>
            </w:r>
          </w:p>
          <w:p w:rsidR="00504443" w:rsidRPr="00504443" w:rsidRDefault="00504443" w:rsidP="00B26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поурочное планирование  с указанием количества часов на освоение каждой темы, контрольных, практических работ и используемых ЭОР и ЦОР;</w:t>
            </w:r>
          </w:p>
          <w:p w:rsidR="00504443" w:rsidRPr="00504443" w:rsidRDefault="00504443" w:rsidP="00B26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443">
              <w:rPr>
                <w:rFonts w:ascii="Times New Roman" w:hAnsi="Times New Roman" w:cs="Times New Roman"/>
                <w:sz w:val="24"/>
                <w:szCs w:val="24"/>
              </w:rPr>
              <w:t>- учебно-методическое обеспечение образовательного процесса.</w:t>
            </w:r>
          </w:p>
        </w:tc>
      </w:tr>
    </w:tbl>
    <w:p w:rsidR="001E7B22" w:rsidRDefault="001E7B22"/>
    <w:p w:rsidR="001E7B22" w:rsidRDefault="001E7B22">
      <w:pPr>
        <w:spacing w:after="200" w:line="276" w:lineRule="auto"/>
      </w:pPr>
    </w:p>
    <w:sectPr w:rsidR="001E7B22" w:rsidSect="001E7B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0A07"/>
    <w:multiLevelType w:val="hybridMultilevel"/>
    <w:tmpl w:val="CAE89D48"/>
    <w:lvl w:ilvl="0" w:tplc="590EDB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90BEE"/>
    <w:multiLevelType w:val="hybridMultilevel"/>
    <w:tmpl w:val="34866ED0"/>
    <w:lvl w:ilvl="0" w:tplc="9E1055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35295"/>
    <w:multiLevelType w:val="hybridMultilevel"/>
    <w:tmpl w:val="15CA2468"/>
    <w:lvl w:ilvl="0" w:tplc="0F382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A0945"/>
    <w:multiLevelType w:val="hybridMultilevel"/>
    <w:tmpl w:val="34866ED0"/>
    <w:lvl w:ilvl="0" w:tplc="9E1055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E7B22"/>
    <w:rsid w:val="000730E3"/>
    <w:rsid w:val="001E7B22"/>
    <w:rsid w:val="002A4D2D"/>
    <w:rsid w:val="003F4067"/>
    <w:rsid w:val="004E43C5"/>
    <w:rsid w:val="00504443"/>
    <w:rsid w:val="00724A13"/>
    <w:rsid w:val="0080558D"/>
    <w:rsid w:val="008D3156"/>
    <w:rsid w:val="009C32A8"/>
    <w:rsid w:val="00A40271"/>
    <w:rsid w:val="00B94DA0"/>
    <w:rsid w:val="00D31764"/>
    <w:rsid w:val="00EB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22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E7B2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7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7B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8</cp:revision>
  <dcterms:created xsi:type="dcterms:W3CDTF">2020-06-15T07:31:00Z</dcterms:created>
  <dcterms:modified xsi:type="dcterms:W3CDTF">2024-11-22T07:22:00Z</dcterms:modified>
</cp:coreProperties>
</file>